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3DE9" w14:textId="77777777" w:rsidR="00EA0741" w:rsidRPr="00813CF0" w:rsidRDefault="00EA0741" w:rsidP="00813CF0">
      <w:pPr>
        <w:autoSpaceDE w:val="0"/>
        <w:autoSpaceDN w:val="0"/>
        <w:adjustRightInd w:val="0"/>
        <w:spacing w:after="0" w:line="240" w:lineRule="auto"/>
        <w:ind w:left="5812"/>
        <w:rPr>
          <w:rFonts w:eastAsia="Calibri" w:cstheme="minorHAnsi"/>
          <w:bCs/>
          <w:color w:val="000000"/>
          <w:sz w:val="24"/>
          <w:szCs w:val="24"/>
        </w:rPr>
      </w:pPr>
    </w:p>
    <w:p w14:paraId="4D930BC1" w14:textId="27C9F8E8" w:rsidR="008F6CB5" w:rsidRPr="00813CF0" w:rsidRDefault="00AA1C5F" w:rsidP="00813CF0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eastAsia="Calibri" w:cstheme="minorHAnsi"/>
          <w:bCs/>
          <w:color w:val="000000"/>
          <w:sz w:val="20"/>
          <w:szCs w:val="20"/>
        </w:rPr>
      </w:pPr>
      <w:r w:rsidRPr="00813CF0">
        <w:rPr>
          <w:rFonts w:eastAsia="Calibri" w:cstheme="minorHAnsi"/>
          <w:bCs/>
          <w:color w:val="000000"/>
          <w:sz w:val="20"/>
          <w:szCs w:val="20"/>
        </w:rPr>
        <w:t>Załącznik 1 do uchwały Nr</w:t>
      </w:r>
      <w:r w:rsidR="003D2118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813CF0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="009A37AE">
        <w:rPr>
          <w:rFonts w:cstheme="minorHAnsi"/>
          <w:bCs/>
          <w:color w:val="000000"/>
          <w:sz w:val="20"/>
          <w:szCs w:val="20"/>
        </w:rPr>
        <w:t xml:space="preserve"> </w:t>
      </w:r>
      <w:r w:rsidR="00412716">
        <w:rPr>
          <w:rFonts w:cstheme="minorHAnsi"/>
          <w:bCs/>
          <w:color w:val="000000"/>
          <w:sz w:val="20"/>
          <w:szCs w:val="20"/>
        </w:rPr>
        <w:t xml:space="preserve">          </w:t>
      </w:r>
      <w:r w:rsidRPr="00813CF0">
        <w:rPr>
          <w:rFonts w:eastAsia="Calibri" w:cstheme="minorHAnsi"/>
          <w:bCs/>
          <w:color w:val="000000"/>
          <w:sz w:val="20"/>
          <w:szCs w:val="20"/>
        </w:rPr>
        <w:t>/202</w:t>
      </w:r>
      <w:r w:rsidR="007717B0">
        <w:rPr>
          <w:rFonts w:cstheme="minorHAnsi"/>
          <w:bCs/>
          <w:color w:val="000000"/>
          <w:sz w:val="20"/>
          <w:szCs w:val="20"/>
        </w:rPr>
        <w:t>5</w:t>
      </w:r>
      <w:r w:rsidR="008F6CB5" w:rsidRPr="00813CF0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813CF0">
        <w:rPr>
          <w:rFonts w:eastAsia="Calibri" w:cstheme="minorHAnsi"/>
          <w:bCs/>
          <w:color w:val="000000"/>
          <w:sz w:val="20"/>
          <w:szCs w:val="20"/>
        </w:rPr>
        <w:t>Zarządu Województwa</w:t>
      </w:r>
      <w:r w:rsidRPr="00813CF0">
        <w:rPr>
          <w:rFonts w:cstheme="minorHAnsi"/>
          <w:bCs/>
          <w:color w:val="000000"/>
          <w:sz w:val="20"/>
          <w:szCs w:val="20"/>
        </w:rPr>
        <w:t xml:space="preserve"> </w:t>
      </w:r>
      <w:r w:rsidR="008F6CB5" w:rsidRPr="00813CF0">
        <w:rPr>
          <w:rFonts w:eastAsia="Calibri" w:cstheme="minorHAnsi"/>
          <w:bCs/>
          <w:color w:val="000000"/>
          <w:sz w:val="20"/>
          <w:szCs w:val="20"/>
        </w:rPr>
        <w:t xml:space="preserve">Opolskiego </w:t>
      </w:r>
    </w:p>
    <w:p w14:paraId="1D36CB79" w14:textId="6CB7695D" w:rsidR="00AA1C5F" w:rsidRPr="00813CF0" w:rsidRDefault="00AD26BD" w:rsidP="00813CF0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eastAsia="Calibri" w:cstheme="minorHAnsi"/>
          <w:bCs/>
          <w:color w:val="000000"/>
          <w:sz w:val="20"/>
          <w:szCs w:val="20"/>
        </w:rPr>
      </w:pPr>
      <w:r>
        <w:rPr>
          <w:rFonts w:eastAsia="Calibri" w:cstheme="minorHAnsi"/>
          <w:bCs/>
          <w:color w:val="000000"/>
          <w:sz w:val="20"/>
          <w:szCs w:val="20"/>
        </w:rPr>
        <w:t xml:space="preserve">z dnia </w:t>
      </w:r>
      <w:r w:rsidR="007717B0">
        <w:rPr>
          <w:rFonts w:eastAsia="Calibri" w:cstheme="minorHAnsi"/>
          <w:bCs/>
          <w:color w:val="000000"/>
          <w:sz w:val="20"/>
          <w:szCs w:val="20"/>
        </w:rPr>
        <w:t xml:space="preserve">              </w:t>
      </w:r>
      <w:r w:rsidR="009A37AE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="00AA1C5F" w:rsidRPr="00813CF0">
        <w:rPr>
          <w:rFonts w:eastAsia="Calibri" w:cstheme="minorHAnsi"/>
          <w:bCs/>
          <w:color w:val="000000"/>
          <w:sz w:val="20"/>
          <w:szCs w:val="20"/>
        </w:rPr>
        <w:t>202</w:t>
      </w:r>
      <w:r w:rsidR="007717B0">
        <w:rPr>
          <w:rFonts w:cstheme="minorHAnsi"/>
          <w:bCs/>
          <w:color w:val="000000"/>
          <w:sz w:val="20"/>
          <w:szCs w:val="20"/>
        </w:rPr>
        <w:t>5</w:t>
      </w:r>
      <w:r w:rsidR="00AA1C5F" w:rsidRPr="00813CF0">
        <w:rPr>
          <w:rFonts w:eastAsia="Calibri" w:cstheme="minorHAnsi"/>
          <w:bCs/>
          <w:color w:val="000000"/>
          <w:sz w:val="20"/>
          <w:szCs w:val="20"/>
        </w:rPr>
        <w:t xml:space="preserve"> r.</w:t>
      </w:r>
    </w:p>
    <w:p w14:paraId="5A28AB0F" w14:textId="77777777" w:rsidR="00AA1C5F" w:rsidRPr="00813CF0" w:rsidRDefault="00AA1C5F" w:rsidP="00813CF0">
      <w:pPr>
        <w:pStyle w:val="Default"/>
        <w:jc w:val="center"/>
        <w:rPr>
          <w:rFonts w:asciiTheme="minorHAnsi" w:hAnsiTheme="minorHAnsi" w:cstheme="minorHAnsi"/>
        </w:rPr>
      </w:pPr>
    </w:p>
    <w:p w14:paraId="653750F0" w14:textId="01A4B913" w:rsidR="00AA1C5F" w:rsidRPr="00813CF0" w:rsidRDefault="00AA1C5F" w:rsidP="00813CF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13CF0">
        <w:rPr>
          <w:rFonts w:cstheme="minorHAnsi"/>
          <w:b/>
          <w:sz w:val="24"/>
          <w:szCs w:val="24"/>
        </w:rPr>
        <w:t xml:space="preserve">REGULAMIN </w:t>
      </w:r>
      <w:r w:rsidR="00133AB8" w:rsidRPr="00813CF0">
        <w:rPr>
          <w:rFonts w:cstheme="minorHAnsi"/>
          <w:b/>
          <w:sz w:val="24"/>
          <w:szCs w:val="24"/>
        </w:rPr>
        <w:t>XX</w:t>
      </w:r>
      <w:r w:rsidR="007717B0">
        <w:rPr>
          <w:rFonts w:cstheme="minorHAnsi"/>
          <w:b/>
          <w:sz w:val="24"/>
          <w:szCs w:val="24"/>
        </w:rPr>
        <w:t>IV</w:t>
      </w:r>
      <w:r w:rsidR="00133AB8" w:rsidRPr="00813CF0">
        <w:rPr>
          <w:rFonts w:cstheme="minorHAnsi"/>
          <w:b/>
          <w:sz w:val="24"/>
          <w:szCs w:val="24"/>
        </w:rPr>
        <w:t xml:space="preserve"> EDYCJI </w:t>
      </w:r>
      <w:r w:rsidRPr="00813CF0">
        <w:rPr>
          <w:rFonts w:cstheme="minorHAnsi"/>
          <w:b/>
          <w:sz w:val="24"/>
          <w:szCs w:val="24"/>
        </w:rPr>
        <w:t>KONKURSU</w:t>
      </w:r>
      <w:r w:rsidR="00A12E77" w:rsidRPr="00813CF0">
        <w:rPr>
          <w:rFonts w:cstheme="minorHAnsi"/>
          <w:b/>
          <w:sz w:val="24"/>
          <w:szCs w:val="24"/>
        </w:rPr>
        <w:br/>
      </w:r>
      <w:r w:rsidRPr="00813CF0">
        <w:rPr>
          <w:rFonts w:cstheme="minorHAnsi"/>
          <w:b/>
          <w:sz w:val="24"/>
          <w:szCs w:val="24"/>
        </w:rPr>
        <w:t>„NASZE KULINARNE DZIEDZICTWO – SMAKI REGIONÓW”</w:t>
      </w:r>
      <w:r w:rsidR="00133AB8" w:rsidRPr="00813CF0">
        <w:rPr>
          <w:rFonts w:cstheme="minorHAnsi"/>
          <w:b/>
          <w:sz w:val="24"/>
          <w:szCs w:val="24"/>
        </w:rPr>
        <w:br/>
      </w:r>
      <w:r w:rsidR="00133AB8" w:rsidRPr="00813CF0">
        <w:rPr>
          <w:rFonts w:cstheme="minorHAnsi"/>
          <w:b/>
          <w:bCs/>
          <w:sz w:val="24"/>
          <w:szCs w:val="24"/>
        </w:rPr>
        <w:t>FINAŁ</w:t>
      </w:r>
      <w:r w:rsidR="00133AB8" w:rsidRPr="00813CF0">
        <w:rPr>
          <w:rFonts w:eastAsia="Calibri" w:cstheme="minorHAnsi"/>
          <w:b/>
          <w:bCs/>
          <w:sz w:val="24"/>
          <w:szCs w:val="24"/>
        </w:rPr>
        <w:t xml:space="preserve"> REGIONALN</w:t>
      </w:r>
      <w:r w:rsidR="00133AB8" w:rsidRPr="00813CF0">
        <w:rPr>
          <w:rFonts w:cstheme="minorHAnsi"/>
          <w:b/>
          <w:bCs/>
          <w:sz w:val="24"/>
          <w:szCs w:val="24"/>
        </w:rPr>
        <w:t>Y</w:t>
      </w:r>
      <w:r w:rsidR="00133AB8" w:rsidRPr="00813CF0">
        <w:rPr>
          <w:rFonts w:eastAsia="Calibri" w:cstheme="minorHAnsi"/>
          <w:b/>
          <w:bCs/>
          <w:sz w:val="24"/>
          <w:szCs w:val="24"/>
        </w:rPr>
        <w:t xml:space="preserve"> W WOJEWÓDZTWIE OPOLSKIM</w:t>
      </w:r>
    </w:p>
    <w:p w14:paraId="1628F602" w14:textId="77777777" w:rsidR="00A12E77" w:rsidRPr="00813CF0" w:rsidRDefault="00A12E77" w:rsidP="00813CF0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3C727701" w14:textId="77777777" w:rsidR="00D6681D" w:rsidRPr="00813CF0" w:rsidRDefault="00A12E77" w:rsidP="00813CF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13CF0">
        <w:rPr>
          <w:rFonts w:cstheme="minorHAnsi"/>
          <w:b/>
          <w:sz w:val="24"/>
          <w:szCs w:val="24"/>
        </w:rPr>
        <w:t>§ 1</w:t>
      </w:r>
      <w:r w:rsidR="005315BF" w:rsidRPr="00813CF0">
        <w:rPr>
          <w:rFonts w:cstheme="minorHAnsi"/>
          <w:b/>
          <w:sz w:val="24"/>
          <w:szCs w:val="24"/>
        </w:rPr>
        <w:t xml:space="preserve"> </w:t>
      </w:r>
      <w:r w:rsidR="005315BF" w:rsidRPr="00813CF0">
        <w:rPr>
          <w:rFonts w:cstheme="minorHAnsi"/>
          <w:b/>
          <w:sz w:val="24"/>
          <w:szCs w:val="24"/>
        </w:rPr>
        <w:br/>
        <w:t>POSTANOWIENIA OGÓLNE</w:t>
      </w:r>
    </w:p>
    <w:p w14:paraId="0E4C37C2" w14:textId="2AAFCA0A" w:rsidR="00D6681D" w:rsidRPr="00813CF0" w:rsidRDefault="00D6681D" w:rsidP="00FE56D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813CF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Niniejszy regulamin określa warunki, na jakich odbywa się Konkurs „Nasze Kulinarne Dziedzictwo – Smaki Regionów”, zwany dalej </w:t>
      </w:r>
      <w:r w:rsidR="00B52973">
        <w:rPr>
          <w:rFonts w:eastAsia="SimSun" w:cstheme="minorHAnsi"/>
          <w:kern w:val="2"/>
          <w:sz w:val="24"/>
          <w:szCs w:val="24"/>
          <w:lang w:eastAsia="zh-CN" w:bidi="hi-IN"/>
        </w:rPr>
        <w:t>„K</w:t>
      </w:r>
      <w:r w:rsidRPr="00813CF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onkursem”.  </w:t>
      </w:r>
    </w:p>
    <w:p w14:paraId="1D03D184" w14:textId="603FF51C" w:rsidR="00D6681D" w:rsidRPr="0077506C" w:rsidRDefault="00D6681D" w:rsidP="00FE56D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 w:rsidRPr="00813CF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Organizatorem Konkursu na szczeblu wojewódzkim jest Urząd Marszałkowski Województwa </w:t>
      </w:r>
      <w:r w:rsidRPr="0077506C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>Opolskiego we współpracy z Pols</w:t>
      </w:r>
      <w:r w:rsidR="00EA0741" w:rsidRPr="0077506C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>ką Izbą Produktu Regionalnego</w:t>
      </w:r>
      <w:r w:rsidR="00412716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EA0741" w:rsidRPr="0077506C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>i </w:t>
      </w:r>
      <w:r w:rsidRPr="0077506C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>Lokalnego oraz Opolski</w:t>
      </w:r>
      <w:r w:rsidR="00412716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>m</w:t>
      </w:r>
      <w:r w:rsidRPr="0077506C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 Ośrodk</w:t>
      </w:r>
      <w:r w:rsidR="00412716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>iem</w:t>
      </w:r>
      <w:r w:rsidRPr="0077506C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 Doradztwa Rolniczego w Łosiowie. </w:t>
      </w:r>
    </w:p>
    <w:p w14:paraId="368965BB" w14:textId="77777777" w:rsidR="00D6681D" w:rsidRPr="0077506C" w:rsidRDefault="00133AB8" w:rsidP="00FE56D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 w:rsidRPr="0077506C">
        <w:rPr>
          <w:rFonts w:eastAsia="Calibri" w:cstheme="minorHAnsi"/>
          <w:color w:val="000000" w:themeColor="text1"/>
          <w:sz w:val="24"/>
          <w:szCs w:val="24"/>
        </w:rPr>
        <w:t>Organizatorem konkursu</w:t>
      </w:r>
      <w:r w:rsidRPr="0077506C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 na szczeblu centralnym jest Polska Izba Produktu Regionalnego i Lokalnego </w:t>
      </w:r>
      <w:r w:rsidR="00D76D38" w:rsidRPr="0077506C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>w </w:t>
      </w:r>
      <w:r w:rsidRPr="0077506C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partnerstwie ze Związkiem Województw RP. </w:t>
      </w:r>
    </w:p>
    <w:p w14:paraId="50109A4A" w14:textId="77777777" w:rsidR="00D6681D" w:rsidRPr="0077506C" w:rsidRDefault="00D6681D" w:rsidP="00FE56D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</w:p>
    <w:p w14:paraId="27FBDD2E" w14:textId="77777777" w:rsidR="00D76D38" w:rsidRPr="00813CF0" w:rsidRDefault="00EA0741" w:rsidP="00813CF0">
      <w:pPr>
        <w:pStyle w:val="Akapitzlist"/>
        <w:spacing w:line="240" w:lineRule="auto"/>
        <w:ind w:left="142"/>
        <w:jc w:val="center"/>
        <w:rPr>
          <w:rFonts w:cstheme="minorHAnsi"/>
          <w:b/>
          <w:sz w:val="24"/>
          <w:szCs w:val="24"/>
        </w:rPr>
      </w:pPr>
      <w:r w:rsidRPr="00813CF0">
        <w:rPr>
          <w:rFonts w:cstheme="minorHAnsi"/>
          <w:b/>
          <w:sz w:val="24"/>
          <w:szCs w:val="24"/>
        </w:rPr>
        <w:t>§ 2</w:t>
      </w:r>
      <w:r w:rsidR="00D76D38" w:rsidRPr="00813CF0">
        <w:rPr>
          <w:rFonts w:cstheme="minorHAnsi"/>
          <w:b/>
          <w:sz w:val="24"/>
          <w:szCs w:val="24"/>
        </w:rPr>
        <w:br/>
        <w:t>CEL KONKURSU</w:t>
      </w:r>
    </w:p>
    <w:p w14:paraId="0460EE74" w14:textId="77777777" w:rsidR="00B80645" w:rsidRPr="00813CF0" w:rsidRDefault="00B80645" w:rsidP="00813CF0">
      <w:pPr>
        <w:pStyle w:val="Akapitzlist"/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5A88939" w14:textId="77777777" w:rsidR="00133AB8" w:rsidRPr="00813CF0" w:rsidRDefault="00133AB8" w:rsidP="00813CF0">
      <w:pPr>
        <w:pStyle w:val="Akapitzlist"/>
        <w:numPr>
          <w:ilvl w:val="0"/>
          <w:numId w:val="18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813CF0">
        <w:rPr>
          <w:rFonts w:eastAsia="Calibri" w:cstheme="minorHAnsi"/>
          <w:color w:val="000000"/>
          <w:sz w:val="24"/>
          <w:szCs w:val="24"/>
        </w:rPr>
        <w:t>Identyfikacja i zgromadzenie wiedzy o oryginalnych, regionalnych produktach żywnościowych, wytwarzanych w gospodarstwach i przez lokalnych rzemieślników</w:t>
      </w:r>
      <w:r w:rsidRPr="00813CF0">
        <w:rPr>
          <w:rFonts w:cstheme="minorHAnsi"/>
          <w:color w:val="000000"/>
          <w:sz w:val="24"/>
          <w:szCs w:val="24"/>
        </w:rPr>
        <w:t xml:space="preserve"> oraz potrawach stanowiących dziedzictwo kulinarne regionu, wytwarzanych w firmach </w:t>
      </w:r>
      <w:r w:rsidR="00D76D38" w:rsidRPr="00813CF0">
        <w:rPr>
          <w:rFonts w:cstheme="minorHAnsi"/>
          <w:color w:val="000000"/>
          <w:sz w:val="24"/>
          <w:szCs w:val="24"/>
        </w:rPr>
        <w:t>gastronomicznych i </w:t>
      </w:r>
      <w:r w:rsidRPr="00813CF0">
        <w:rPr>
          <w:rFonts w:cstheme="minorHAnsi"/>
          <w:color w:val="000000"/>
          <w:sz w:val="24"/>
          <w:szCs w:val="24"/>
        </w:rPr>
        <w:t xml:space="preserve">gospodarstwach agroturystycznych; </w:t>
      </w:r>
    </w:p>
    <w:p w14:paraId="7DA50235" w14:textId="77777777" w:rsidR="00133AB8" w:rsidRPr="00813CF0" w:rsidRDefault="00133AB8" w:rsidP="00813CF0">
      <w:pPr>
        <w:pStyle w:val="Akapitzlist"/>
        <w:numPr>
          <w:ilvl w:val="0"/>
          <w:numId w:val="18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813CF0">
        <w:rPr>
          <w:rFonts w:cstheme="minorHAnsi"/>
          <w:color w:val="000000"/>
          <w:sz w:val="24"/>
          <w:szCs w:val="24"/>
        </w:rPr>
        <w:t>Identyfikacja regionalnego dziedzictwa kulinarnego, które może służyć do budowy</w:t>
      </w:r>
      <w:r w:rsidR="00D76D38" w:rsidRPr="00813CF0">
        <w:rPr>
          <w:rFonts w:cstheme="minorHAnsi"/>
          <w:color w:val="000000"/>
          <w:sz w:val="24"/>
          <w:szCs w:val="24"/>
        </w:rPr>
        <w:t xml:space="preserve"> </w:t>
      </w:r>
      <w:r w:rsidRPr="00813CF0">
        <w:rPr>
          <w:rFonts w:cstheme="minorHAnsi"/>
          <w:color w:val="000000"/>
          <w:sz w:val="24"/>
          <w:szCs w:val="24"/>
        </w:rPr>
        <w:t>produktu turystycznego i marki regionu.</w:t>
      </w:r>
    </w:p>
    <w:p w14:paraId="3E52956D" w14:textId="77777777" w:rsidR="00133AB8" w:rsidRPr="00813CF0" w:rsidRDefault="00133AB8" w:rsidP="00813CF0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z w:val="24"/>
          <w:szCs w:val="24"/>
        </w:rPr>
      </w:pPr>
      <w:r w:rsidRPr="00813CF0">
        <w:rPr>
          <w:rFonts w:eastAsia="Calibri" w:cstheme="minorHAnsi"/>
          <w:color w:val="000000"/>
          <w:sz w:val="24"/>
          <w:szCs w:val="24"/>
        </w:rPr>
        <w:t>Upowszechnianie wiedzy o możliwości wykorzystania walorów specyficznych, regionalnych produktów w ofercie lokalnego rolnictwa, turystyki, (a w szczególności – agroturystyki i restauracji) oraz rzemiosła i przetwórstwa.</w:t>
      </w:r>
    </w:p>
    <w:p w14:paraId="013B5F47" w14:textId="77777777" w:rsidR="00133AB8" w:rsidRPr="00813CF0" w:rsidRDefault="00133AB8" w:rsidP="00813CF0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813CF0">
        <w:rPr>
          <w:rFonts w:eastAsia="Calibri" w:cstheme="minorHAnsi"/>
          <w:sz w:val="24"/>
          <w:szCs w:val="24"/>
        </w:rPr>
        <w:t xml:space="preserve">Nominacja konkursowych produktów </w:t>
      </w:r>
      <w:r w:rsidRPr="00813CF0">
        <w:rPr>
          <w:rFonts w:cstheme="minorHAnsi"/>
          <w:sz w:val="24"/>
          <w:szCs w:val="24"/>
        </w:rPr>
        <w:t xml:space="preserve">i potraw </w:t>
      </w:r>
      <w:r w:rsidRPr="00813CF0">
        <w:rPr>
          <w:rFonts w:eastAsia="Calibri" w:cstheme="minorHAnsi"/>
          <w:sz w:val="24"/>
          <w:szCs w:val="24"/>
        </w:rPr>
        <w:t>do katalogu rodzimej żywności wyjątkowej jakości oraz wskazanie</w:t>
      </w:r>
      <w:r w:rsidRPr="00813CF0">
        <w:rPr>
          <w:rFonts w:eastAsia="Calibri" w:cstheme="minorHAnsi"/>
          <w:color w:val="000000"/>
          <w:sz w:val="24"/>
          <w:szCs w:val="24"/>
        </w:rPr>
        <w:t xml:space="preserve"> na możliwość ubiegania</w:t>
      </w:r>
      <w:r w:rsidRPr="00813CF0">
        <w:rPr>
          <w:rFonts w:cstheme="minorHAnsi"/>
          <w:color w:val="000000"/>
          <w:sz w:val="24"/>
          <w:szCs w:val="24"/>
        </w:rPr>
        <w:t xml:space="preserve"> się przez laureatów konkursu o </w:t>
      </w:r>
      <w:r w:rsidRPr="00813CF0">
        <w:rPr>
          <w:rFonts w:eastAsia="Calibri" w:cstheme="minorHAnsi"/>
          <w:color w:val="000000"/>
          <w:sz w:val="24"/>
          <w:szCs w:val="24"/>
        </w:rPr>
        <w:t xml:space="preserve">odpowiednią prawną  ochronę, zgodną ze </w:t>
      </w:r>
      <w:r w:rsidRPr="00813CF0">
        <w:rPr>
          <w:rFonts w:cstheme="minorHAnsi"/>
          <w:color w:val="000000"/>
          <w:sz w:val="24"/>
          <w:szCs w:val="24"/>
        </w:rPr>
        <w:t xml:space="preserve">standardami </w:t>
      </w:r>
      <w:r w:rsidR="00B80645" w:rsidRPr="00813CF0">
        <w:rPr>
          <w:rFonts w:cstheme="minorHAnsi"/>
          <w:color w:val="000000"/>
          <w:sz w:val="24"/>
          <w:szCs w:val="24"/>
        </w:rPr>
        <w:t>obowiązującymi w UE.</w:t>
      </w:r>
    </w:p>
    <w:p w14:paraId="5DC2D0C0" w14:textId="77777777" w:rsidR="00A12E77" w:rsidRPr="00813CF0" w:rsidRDefault="00A12E77" w:rsidP="00813CF0">
      <w:pPr>
        <w:pStyle w:val="Akapitzlist"/>
        <w:numPr>
          <w:ilvl w:val="0"/>
          <w:numId w:val="18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813CF0">
        <w:rPr>
          <w:rFonts w:cstheme="minorHAnsi"/>
          <w:color w:val="000000"/>
          <w:sz w:val="24"/>
          <w:szCs w:val="24"/>
        </w:rPr>
        <w:t>Promowanie i stymulowanie wykorzystania zasobów lokalnej, tradycyjnej żywności przez regionalną gastronomię</w:t>
      </w:r>
      <w:r w:rsidR="00D76D38" w:rsidRPr="00813CF0">
        <w:rPr>
          <w:rFonts w:cstheme="minorHAnsi"/>
          <w:color w:val="000000"/>
          <w:sz w:val="24"/>
          <w:szCs w:val="24"/>
        </w:rPr>
        <w:t xml:space="preserve">. </w:t>
      </w:r>
    </w:p>
    <w:p w14:paraId="15CF4B2B" w14:textId="77777777" w:rsidR="005315BF" w:rsidRPr="00813CF0" w:rsidRDefault="005315BF" w:rsidP="00813CF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C836166" w14:textId="77777777" w:rsidR="005315BF" w:rsidRPr="00813CF0" w:rsidRDefault="002A76E1" w:rsidP="00813CF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13CF0">
        <w:rPr>
          <w:rFonts w:cstheme="minorHAnsi"/>
          <w:b/>
          <w:sz w:val="24"/>
          <w:szCs w:val="24"/>
        </w:rPr>
        <w:t>§</w:t>
      </w:r>
      <w:r w:rsidR="00813CF0" w:rsidRPr="00813CF0">
        <w:rPr>
          <w:rFonts w:cstheme="minorHAnsi"/>
          <w:b/>
          <w:sz w:val="24"/>
          <w:szCs w:val="24"/>
        </w:rPr>
        <w:t xml:space="preserve"> 3</w:t>
      </w:r>
      <w:r w:rsidRPr="00813CF0">
        <w:rPr>
          <w:rFonts w:cstheme="minorHAnsi"/>
          <w:b/>
          <w:sz w:val="24"/>
          <w:szCs w:val="24"/>
        </w:rPr>
        <w:t xml:space="preserve"> </w:t>
      </w:r>
      <w:r w:rsidR="005315BF" w:rsidRPr="00813CF0">
        <w:rPr>
          <w:rFonts w:cstheme="minorHAnsi"/>
          <w:b/>
          <w:sz w:val="24"/>
          <w:szCs w:val="24"/>
        </w:rPr>
        <w:br/>
        <w:t>PRZEDMIOT</w:t>
      </w:r>
      <w:r w:rsidR="00D76D38" w:rsidRPr="00813CF0">
        <w:rPr>
          <w:rFonts w:cstheme="minorHAnsi"/>
          <w:b/>
          <w:sz w:val="24"/>
          <w:szCs w:val="24"/>
        </w:rPr>
        <w:t xml:space="preserve"> I ZASADY </w:t>
      </w:r>
      <w:r w:rsidR="005315BF" w:rsidRPr="00813CF0">
        <w:rPr>
          <w:rFonts w:cstheme="minorHAnsi"/>
          <w:b/>
          <w:sz w:val="24"/>
          <w:szCs w:val="24"/>
        </w:rPr>
        <w:t xml:space="preserve">KONKURSU W KATEGORII </w:t>
      </w:r>
      <w:r w:rsidR="009C7D1C" w:rsidRPr="00813CF0">
        <w:rPr>
          <w:rFonts w:cstheme="minorHAnsi"/>
          <w:b/>
          <w:sz w:val="24"/>
          <w:szCs w:val="24"/>
        </w:rPr>
        <w:t>„</w:t>
      </w:r>
      <w:r w:rsidR="005315BF" w:rsidRPr="00813CF0">
        <w:rPr>
          <w:rFonts w:cstheme="minorHAnsi"/>
          <w:b/>
          <w:sz w:val="24"/>
          <w:szCs w:val="24"/>
        </w:rPr>
        <w:t>PRODUKT</w:t>
      </w:r>
      <w:r w:rsidR="00DE3B29">
        <w:rPr>
          <w:rFonts w:cstheme="minorHAnsi"/>
          <w:b/>
          <w:sz w:val="24"/>
          <w:szCs w:val="24"/>
        </w:rPr>
        <w:t xml:space="preserve"> REGIONALNY</w:t>
      </w:r>
      <w:r w:rsidR="009C7D1C" w:rsidRPr="00813CF0">
        <w:rPr>
          <w:rFonts w:cstheme="minorHAnsi"/>
          <w:b/>
          <w:sz w:val="24"/>
          <w:szCs w:val="24"/>
        </w:rPr>
        <w:t>”</w:t>
      </w:r>
    </w:p>
    <w:p w14:paraId="673C6968" w14:textId="77777777" w:rsidR="00D76D38" w:rsidRPr="00813CF0" w:rsidRDefault="00AA1C5F" w:rsidP="00813CF0">
      <w:pPr>
        <w:pStyle w:val="Akapitzlist"/>
        <w:numPr>
          <w:ilvl w:val="0"/>
          <w:numId w:val="12"/>
        </w:numPr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 xml:space="preserve">Przez żywnościowe produkty regionalne rozumiemy surowce lub wyroby, które mogą być przeznaczone do bezpośredniego spożycia lub sporządzania potraw. Regionalne produkty muszą być związane z określonym obszarem geograficznym, charakteryzować się </w:t>
      </w:r>
      <w:r w:rsidRPr="00813CF0">
        <w:rPr>
          <w:rFonts w:cstheme="minorHAnsi"/>
          <w:sz w:val="24"/>
          <w:szCs w:val="24"/>
        </w:rPr>
        <w:lastRenderedPageBreak/>
        <w:t>szczególnymi cechami, często wynikającymi ze specyficznych warunków klima</w:t>
      </w:r>
      <w:r w:rsidR="00D76D38" w:rsidRPr="00813CF0">
        <w:rPr>
          <w:rFonts w:cstheme="minorHAnsi"/>
          <w:sz w:val="24"/>
          <w:szCs w:val="24"/>
        </w:rPr>
        <w:t>tycznyc</w:t>
      </w:r>
      <w:r w:rsidR="00B80645" w:rsidRPr="00813CF0">
        <w:rPr>
          <w:rFonts w:cstheme="minorHAnsi"/>
          <w:sz w:val="24"/>
          <w:szCs w:val="24"/>
        </w:rPr>
        <w:t>h i </w:t>
      </w:r>
      <w:r w:rsidR="00D76D38" w:rsidRPr="00813CF0">
        <w:rPr>
          <w:rFonts w:cstheme="minorHAnsi"/>
          <w:sz w:val="24"/>
          <w:szCs w:val="24"/>
        </w:rPr>
        <w:t>glebowych regionu, z </w:t>
      </w:r>
      <w:r w:rsidRPr="00813CF0">
        <w:rPr>
          <w:rFonts w:cstheme="minorHAnsi"/>
          <w:sz w:val="24"/>
          <w:szCs w:val="24"/>
        </w:rPr>
        <w:t xml:space="preserve">którego pochodzą. </w:t>
      </w:r>
    </w:p>
    <w:p w14:paraId="13A4B571" w14:textId="77777777" w:rsidR="00D76D38" w:rsidRPr="00813CF0" w:rsidRDefault="00D76D38" w:rsidP="00813CF0">
      <w:pPr>
        <w:pStyle w:val="Akapitzlist"/>
        <w:numPr>
          <w:ilvl w:val="0"/>
          <w:numId w:val="12"/>
        </w:numPr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Produkty p</w:t>
      </w:r>
      <w:r w:rsidR="00AA1C5F" w:rsidRPr="00813CF0">
        <w:rPr>
          <w:rFonts w:cstheme="minorHAnsi"/>
          <w:sz w:val="24"/>
          <w:szCs w:val="24"/>
        </w:rPr>
        <w:t>owinny być wytwarzane w małej skali, tradycyjnymi met</w:t>
      </w:r>
      <w:r w:rsidRPr="00813CF0">
        <w:rPr>
          <w:rFonts w:cstheme="minorHAnsi"/>
          <w:sz w:val="24"/>
          <w:szCs w:val="24"/>
        </w:rPr>
        <w:t>odami, wywodzić się z </w:t>
      </w:r>
      <w:r w:rsidR="00AA1C5F" w:rsidRPr="00813CF0">
        <w:rPr>
          <w:rFonts w:cstheme="minorHAnsi"/>
          <w:sz w:val="24"/>
          <w:szCs w:val="24"/>
        </w:rPr>
        <w:t xml:space="preserve">tradycji i kultywowanych w danym regionie zwyczajów </w:t>
      </w:r>
      <w:r w:rsidRPr="00813CF0">
        <w:rPr>
          <w:rFonts w:cstheme="minorHAnsi"/>
          <w:sz w:val="24"/>
          <w:szCs w:val="24"/>
        </w:rPr>
        <w:t xml:space="preserve">województwa opolskiego </w:t>
      </w:r>
      <w:r w:rsidR="00AA1C5F" w:rsidRPr="00813CF0">
        <w:rPr>
          <w:rFonts w:cstheme="minorHAnsi"/>
          <w:sz w:val="24"/>
          <w:szCs w:val="24"/>
        </w:rPr>
        <w:t>oraz powinn</w:t>
      </w:r>
      <w:r w:rsidRPr="00813CF0">
        <w:rPr>
          <w:rFonts w:cstheme="minorHAnsi"/>
          <w:sz w:val="24"/>
          <w:szCs w:val="24"/>
        </w:rPr>
        <w:t>y być od dawna znane w okolicy.</w:t>
      </w:r>
    </w:p>
    <w:p w14:paraId="30D170CA" w14:textId="77777777" w:rsidR="00D76D38" w:rsidRPr="00813CF0" w:rsidRDefault="00D76D38" w:rsidP="00813CF0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13CF0">
        <w:rPr>
          <w:rFonts w:eastAsia="Calibri" w:cstheme="minorHAnsi"/>
          <w:color w:val="000000"/>
          <w:sz w:val="24"/>
          <w:szCs w:val="24"/>
        </w:rPr>
        <w:t xml:space="preserve">Produkty będą oceniane w następujących </w:t>
      </w:r>
      <w:r w:rsidR="009C7D1C" w:rsidRPr="00813CF0">
        <w:rPr>
          <w:rFonts w:eastAsia="Calibri" w:cstheme="minorHAnsi"/>
          <w:color w:val="000000"/>
          <w:sz w:val="24"/>
          <w:szCs w:val="24"/>
        </w:rPr>
        <w:t xml:space="preserve">konkurencjach: </w:t>
      </w:r>
    </w:p>
    <w:p w14:paraId="6DE0CCD2" w14:textId="77777777" w:rsidR="009C7D1C" w:rsidRPr="00813CF0" w:rsidRDefault="00D76D38" w:rsidP="00813CF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Calibri" w:cstheme="minorHAnsi"/>
          <w:bCs/>
          <w:sz w:val="24"/>
          <w:szCs w:val="24"/>
        </w:rPr>
      </w:pPr>
      <w:r w:rsidRPr="00813CF0">
        <w:rPr>
          <w:rFonts w:eastAsia="Calibri" w:cstheme="minorHAnsi"/>
          <w:bCs/>
          <w:sz w:val="24"/>
          <w:szCs w:val="24"/>
        </w:rPr>
        <w:t>Produkty regionalne pochodzenia zwierzęcego</w:t>
      </w:r>
      <w:r w:rsidR="009C7D1C" w:rsidRPr="00813CF0">
        <w:rPr>
          <w:rFonts w:eastAsia="Calibri" w:cstheme="minorHAnsi"/>
          <w:bCs/>
          <w:sz w:val="24"/>
          <w:szCs w:val="24"/>
        </w:rPr>
        <w:t>, w</w:t>
      </w:r>
      <w:r w:rsidRPr="00813CF0">
        <w:rPr>
          <w:rFonts w:cstheme="minorHAnsi"/>
          <w:sz w:val="24"/>
          <w:szCs w:val="24"/>
        </w:rPr>
        <w:t xml:space="preserve"> </w:t>
      </w:r>
      <w:r w:rsidR="009C7D1C" w:rsidRPr="00813CF0">
        <w:rPr>
          <w:rFonts w:cstheme="minorHAnsi"/>
          <w:sz w:val="24"/>
          <w:szCs w:val="24"/>
        </w:rPr>
        <w:t>p</w:t>
      </w:r>
      <w:r w:rsidRPr="00813CF0">
        <w:rPr>
          <w:rFonts w:eastAsia="Calibri" w:cstheme="minorHAnsi"/>
          <w:bCs/>
          <w:sz w:val="24"/>
          <w:szCs w:val="24"/>
        </w:rPr>
        <w:t>odkategori</w:t>
      </w:r>
      <w:r w:rsidR="009C7D1C" w:rsidRPr="00813CF0">
        <w:rPr>
          <w:rFonts w:eastAsia="Calibri" w:cstheme="minorHAnsi"/>
          <w:bCs/>
          <w:sz w:val="24"/>
          <w:szCs w:val="24"/>
        </w:rPr>
        <w:t>ach: produkty i </w:t>
      </w:r>
      <w:r w:rsidRPr="00813CF0">
        <w:rPr>
          <w:rFonts w:eastAsia="Calibri" w:cstheme="minorHAnsi"/>
          <w:bCs/>
          <w:sz w:val="24"/>
          <w:szCs w:val="24"/>
        </w:rPr>
        <w:t>przetwory mięsne</w:t>
      </w:r>
      <w:r w:rsidR="009C7D1C" w:rsidRPr="00813CF0">
        <w:rPr>
          <w:rFonts w:eastAsia="Calibri" w:cstheme="minorHAnsi"/>
          <w:bCs/>
          <w:sz w:val="24"/>
          <w:szCs w:val="24"/>
        </w:rPr>
        <w:t>, p</w:t>
      </w:r>
      <w:r w:rsidRPr="00813CF0">
        <w:rPr>
          <w:rFonts w:eastAsia="Calibri" w:cstheme="minorHAnsi"/>
          <w:bCs/>
          <w:sz w:val="24"/>
          <w:szCs w:val="24"/>
        </w:rPr>
        <w:t>rodukty i przetwory z ryb</w:t>
      </w:r>
      <w:r w:rsidR="009C7D1C" w:rsidRPr="00813CF0">
        <w:rPr>
          <w:rFonts w:eastAsia="Calibri" w:cstheme="minorHAnsi"/>
          <w:bCs/>
          <w:sz w:val="24"/>
          <w:szCs w:val="24"/>
        </w:rPr>
        <w:t>, p</w:t>
      </w:r>
      <w:r w:rsidRPr="00813CF0">
        <w:rPr>
          <w:rFonts w:eastAsia="Calibri" w:cstheme="minorHAnsi"/>
          <w:bCs/>
          <w:sz w:val="24"/>
          <w:szCs w:val="24"/>
        </w:rPr>
        <w:t>rodukty mleczne</w:t>
      </w:r>
      <w:r w:rsidR="009C7D1C" w:rsidRPr="00813CF0">
        <w:rPr>
          <w:rFonts w:eastAsia="Calibri" w:cstheme="minorHAnsi"/>
          <w:bCs/>
          <w:sz w:val="24"/>
          <w:szCs w:val="24"/>
        </w:rPr>
        <w:t>, m</w:t>
      </w:r>
      <w:r w:rsidRPr="00813CF0">
        <w:rPr>
          <w:rFonts w:eastAsia="Calibri" w:cstheme="minorHAnsi"/>
          <w:bCs/>
          <w:sz w:val="24"/>
          <w:szCs w:val="24"/>
        </w:rPr>
        <w:t>iody</w:t>
      </w:r>
      <w:r w:rsidR="00801468">
        <w:rPr>
          <w:rFonts w:eastAsia="Calibri" w:cstheme="minorHAnsi"/>
          <w:bCs/>
          <w:sz w:val="24"/>
          <w:szCs w:val="24"/>
        </w:rPr>
        <w:t xml:space="preserve">; </w:t>
      </w:r>
    </w:p>
    <w:p w14:paraId="641E9384" w14:textId="77777777" w:rsidR="009C7D1C" w:rsidRPr="0077506C" w:rsidRDefault="00D76D38" w:rsidP="00813CF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813CF0">
        <w:rPr>
          <w:rFonts w:eastAsia="Calibri" w:cstheme="minorHAnsi"/>
          <w:bCs/>
          <w:sz w:val="24"/>
          <w:szCs w:val="24"/>
        </w:rPr>
        <w:t xml:space="preserve">Produkty regionalne </w:t>
      </w:r>
      <w:r w:rsidRPr="0077506C">
        <w:rPr>
          <w:rFonts w:eastAsia="Calibri" w:cstheme="minorHAnsi"/>
          <w:bCs/>
          <w:color w:val="000000" w:themeColor="text1"/>
          <w:sz w:val="24"/>
          <w:szCs w:val="24"/>
        </w:rPr>
        <w:t>pochodzenia roślinnego</w:t>
      </w:r>
      <w:r w:rsidR="009C7D1C" w:rsidRPr="0077506C">
        <w:rPr>
          <w:rFonts w:eastAsia="Calibri" w:cstheme="minorHAnsi"/>
          <w:bCs/>
          <w:color w:val="000000" w:themeColor="text1"/>
          <w:sz w:val="24"/>
          <w:szCs w:val="24"/>
        </w:rPr>
        <w:t>, w podkategoriach: p</w:t>
      </w:r>
      <w:r w:rsidRPr="0077506C">
        <w:rPr>
          <w:rFonts w:eastAsia="Calibri" w:cstheme="minorHAnsi"/>
          <w:bCs/>
          <w:color w:val="000000" w:themeColor="text1"/>
          <w:sz w:val="24"/>
          <w:szCs w:val="24"/>
        </w:rPr>
        <w:t>rzetwory owocowe</w:t>
      </w:r>
      <w:r w:rsidR="009C7D1C" w:rsidRPr="0077506C">
        <w:rPr>
          <w:rFonts w:eastAsia="Calibri" w:cstheme="minorHAnsi"/>
          <w:bCs/>
          <w:color w:val="000000" w:themeColor="text1"/>
          <w:sz w:val="24"/>
          <w:szCs w:val="24"/>
        </w:rPr>
        <w:t>, p</w:t>
      </w:r>
      <w:r w:rsidRPr="0077506C">
        <w:rPr>
          <w:rFonts w:eastAsia="Calibri" w:cstheme="minorHAnsi"/>
          <w:bCs/>
          <w:color w:val="000000" w:themeColor="text1"/>
          <w:sz w:val="24"/>
          <w:szCs w:val="24"/>
        </w:rPr>
        <w:t>rzetwory warzywne</w:t>
      </w:r>
      <w:r w:rsidR="009C7D1C" w:rsidRPr="0077506C">
        <w:rPr>
          <w:rFonts w:eastAsia="Calibri" w:cstheme="minorHAnsi"/>
          <w:bCs/>
          <w:color w:val="000000" w:themeColor="text1"/>
          <w:sz w:val="24"/>
          <w:szCs w:val="24"/>
        </w:rPr>
        <w:t>, p</w:t>
      </w:r>
      <w:r w:rsidRPr="0077506C">
        <w:rPr>
          <w:rFonts w:eastAsia="Calibri" w:cstheme="minorHAnsi"/>
          <w:bCs/>
          <w:color w:val="000000" w:themeColor="text1"/>
          <w:sz w:val="24"/>
          <w:szCs w:val="24"/>
        </w:rPr>
        <w:t>rodukty zbożowe</w:t>
      </w:r>
      <w:r w:rsidR="009C7D1C" w:rsidRPr="0077506C">
        <w:rPr>
          <w:rFonts w:eastAsia="Calibri" w:cstheme="minorHAnsi"/>
          <w:bCs/>
          <w:color w:val="000000" w:themeColor="text1"/>
          <w:sz w:val="24"/>
          <w:szCs w:val="24"/>
        </w:rPr>
        <w:t>, w</w:t>
      </w:r>
      <w:r w:rsidRPr="0077506C">
        <w:rPr>
          <w:rFonts w:eastAsia="Calibri" w:cstheme="minorHAnsi"/>
          <w:bCs/>
          <w:color w:val="000000" w:themeColor="text1"/>
          <w:sz w:val="24"/>
          <w:szCs w:val="24"/>
        </w:rPr>
        <w:t>yroby cukiernicze</w:t>
      </w:r>
      <w:r w:rsidR="00801468" w:rsidRPr="0077506C">
        <w:rPr>
          <w:rFonts w:eastAsia="Calibri" w:cstheme="minorHAnsi"/>
          <w:bCs/>
          <w:color w:val="000000" w:themeColor="text1"/>
          <w:sz w:val="24"/>
          <w:szCs w:val="24"/>
        </w:rPr>
        <w:t xml:space="preserve">; </w:t>
      </w:r>
    </w:p>
    <w:p w14:paraId="040E1948" w14:textId="77777777" w:rsidR="009C7D1C" w:rsidRPr="0077506C" w:rsidRDefault="00D76D38" w:rsidP="00813CF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77506C">
        <w:rPr>
          <w:rFonts w:eastAsia="Calibri" w:cstheme="minorHAnsi"/>
          <w:bCs/>
          <w:color w:val="000000" w:themeColor="text1"/>
          <w:sz w:val="24"/>
          <w:szCs w:val="24"/>
        </w:rPr>
        <w:t>Napoje regionalne</w:t>
      </w:r>
      <w:r w:rsidR="009C7D1C" w:rsidRPr="0077506C">
        <w:rPr>
          <w:rFonts w:eastAsia="Calibri" w:cstheme="minorHAnsi"/>
          <w:bCs/>
          <w:color w:val="000000" w:themeColor="text1"/>
          <w:sz w:val="24"/>
          <w:szCs w:val="24"/>
        </w:rPr>
        <w:t>, w podkategoriach: n</w:t>
      </w:r>
      <w:r w:rsidRPr="0077506C">
        <w:rPr>
          <w:rFonts w:eastAsia="Calibri" w:cstheme="minorHAnsi"/>
          <w:bCs/>
          <w:color w:val="000000" w:themeColor="text1"/>
          <w:sz w:val="24"/>
          <w:szCs w:val="24"/>
        </w:rPr>
        <w:t>apoje bezalkoholowe</w:t>
      </w:r>
      <w:r w:rsidR="009C7D1C" w:rsidRPr="0077506C">
        <w:rPr>
          <w:rFonts w:eastAsia="Calibri" w:cstheme="minorHAnsi"/>
          <w:bCs/>
          <w:color w:val="000000" w:themeColor="text1"/>
          <w:sz w:val="24"/>
          <w:szCs w:val="24"/>
        </w:rPr>
        <w:t>, n</w:t>
      </w:r>
      <w:r w:rsidRPr="0077506C">
        <w:rPr>
          <w:rFonts w:eastAsia="Calibri" w:cstheme="minorHAnsi"/>
          <w:bCs/>
          <w:color w:val="000000" w:themeColor="text1"/>
          <w:sz w:val="24"/>
          <w:szCs w:val="24"/>
        </w:rPr>
        <w:t>apoje alkoholowe</w:t>
      </w:r>
      <w:r w:rsidR="00801468" w:rsidRPr="0077506C">
        <w:rPr>
          <w:rFonts w:eastAsia="Calibri" w:cstheme="minorHAnsi"/>
          <w:bCs/>
          <w:color w:val="000000" w:themeColor="text1"/>
          <w:sz w:val="24"/>
          <w:szCs w:val="24"/>
        </w:rPr>
        <w:t xml:space="preserve">; </w:t>
      </w:r>
    </w:p>
    <w:p w14:paraId="2BEC88F8" w14:textId="77777777" w:rsidR="00D76D38" w:rsidRPr="0077506C" w:rsidRDefault="00D76D38" w:rsidP="00813CF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77506C">
        <w:rPr>
          <w:rFonts w:eastAsia="Calibri" w:cstheme="minorHAnsi"/>
          <w:bCs/>
          <w:color w:val="000000" w:themeColor="text1"/>
          <w:sz w:val="24"/>
          <w:szCs w:val="24"/>
        </w:rPr>
        <w:t xml:space="preserve">Inne produkty regionalne </w:t>
      </w:r>
      <w:r w:rsidRPr="0077506C">
        <w:rPr>
          <w:rFonts w:eastAsia="Calibri" w:cstheme="minorHAnsi"/>
          <w:color w:val="000000" w:themeColor="text1"/>
          <w:sz w:val="24"/>
          <w:szCs w:val="24"/>
        </w:rPr>
        <w:t>w szczególności łączące produkty roślinne</w:t>
      </w:r>
      <w:r w:rsidRPr="0077506C">
        <w:rPr>
          <w:rFonts w:cstheme="minorHAnsi"/>
          <w:color w:val="000000" w:themeColor="text1"/>
          <w:sz w:val="24"/>
          <w:szCs w:val="24"/>
        </w:rPr>
        <w:t xml:space="preserve"> </w:t>
      </w:r>
      <w:r w:rsidR="00801468" w:rsidRPr="0077506C">
        <w:rPr>
          <w:rFonts w:eastAsia="Calibri" w:cstheme="minorHAnsi"/>
          <w:color w:val="000000" w:themeColor="text1"/>
          <w:sz w:val="24"/>
          <w:szCs w:val="24"/>
        </w:rPr>
        <w:t>ze </w:t>
      </w:r>
      <w:r w:rsidRPr="0077506C">
        <w:rPr>
          <w:rFonts w:eastAsia="Calibri" w:cstheme="minorHAnsi"/>
          <w:color w:val="000000" w:themeColor="text1"/>
          <w:sz w:val="24"/>
          <w:szCs w:val="24"/>
        </w:rPr>
        <w:t>zwierzęcymi (np. farsze).</w:t>
      </w:r>
    </w:p>
    <w:p w14:paraId="2C4F5335" w14:textId="77777777" w:rsidR="008F6CB5" w:rsidRPr="0077506C" w:rsidRDefault="00D76D38" w:rsidP="0081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77506C">
        <w:rPr>
          <w:rFonts w:eastAsia="Calibri" w:cstheme="minorHAnsi"/>
          <w:color w:val="000000" w:themeColor="text1"/>
          <w:sz w:val="24"/>
          <w:szCs w:val="24"/>
        </w:rPr>
        <w:t>W konkursie mogą wziąć udział wszyscy ci, którzy przedstaw</w:t>
      </w:r>
      <w:r w:rsidR="00732594" w:rsidRPr="0077506C">
        <w:rPr>
          <w:rFonts w:eastAsia="Calibri" w:cstheme="minorHAnsi"/>
          <w:color w:val="000000" w:themeColor="text1"/>
          <w:sz w:val="24"/>
          <w:szCs w:val="24"/>
        </w:rPr>
        <w:t xml:space="preserve">ią produkty spełniające warunki, o których mowa w niniejszym paragrafie </w:t>
      </w:r>
      <w:r w:rsidRPr="0077506C">
        <w:rPr>
          <w:rFonts w:eastAsia="Calibri" w:cstheme="minorHAnsi"/>
          <w:color w:val="000000" w:themeColor="text1"/>
          <w:sz w:val="24"/>
          <w:szCs w:val="24"/>
        </w:rPr>
        <w:t xml:space="preserve">oraz przyślą wypełnione karty zgłoszenia do </w:t>
      </w:r>
      <w:r w:rsidR="00941C22" w:rsidRPr="0077506C">
        <w:rPr>
          <w:rFonts w:eastAsia="Calibri" w:cstheme="minorHAnsi"/>
          <w:color w:val="000000" w:themeColor="text1"/>
          <w:sz w:val="24"/>
          <w:szCs w:val="24"/>
        </w:rPr>
        <w:t xml:space="preserve">Urzędu Marszałkowskiego Województwa Opolskiego lub do </w:t>
      </w:r>
      <w:r w:rsidRPr="0077506C">
        <w:rPr>
          <w:rFonts w:eastAsia="Calibri" w:cstheme="minorHAnsi"/>
          <w:color w:val="000000" w:themeColor="text1"/>
          <w:sz w:val="24"/>
          <w:szCs w:val="24"/>
        </w:rPr>
        <w:t xml:space="preserve">Opolskiego Ośrodka </w:t>
      </w:r>
      <w:r w:rsidR="00732594" w:rsidRPr="0077506C">
        <w:rPr>
          <w:rFonts w:cstheme="minorHAnsi"/>
          <w:color w:val="000000" w:themeColor="text1"/>
          <w:sz w:val="24"/>
          <w:szCs w:val="24"/>
        </w:rPr>
        <w:t xml:space="preserve">Doradztwa Rolniczego w Łosiowie </w:t>
      </w:r>
      <w:r w:rsidRPr="0077506C">
        <w:rPr>
          <w:rFonts w:cstheme="minorHAnsi"/>
          <w:color w:val="000000" w:themeColor="text1"/>
          <w:sz w:val="24"/>
          <w:szCs w:val="24"/>
        </w:rPr>
        <w:t>(Załącznik nr 1 do Regulaminu)</w:t>
      </w:r>
      <w:r w:rsidR="008F6CB5" w:rsidRPr="0077506C">
        <w:rPr>
          <w:rFonts w:cstheme="minorHAnsi"/>
          <w:color w:val="000000" w:themeColor="text1"/>
          <w:sz w:val="24"/>
          <w:szCs w:val="24"/>
        </w:rPr>
        <w:t>.</w:t>
      </w:r>
    </w:p>
    <w:p w14:paraId="7A37EC2C" w14:textId="77777777" w:rsidR="008F6CB5" w:rsidRPr="0077506C" w:rsidRDefault="008F6CB5" w:rsidP="00813C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77506C">
        <w:rPr>
          <w:rFonts w:cstheme="minorHAnsi"/>
          <w:color w:val="000000" w:themeColor="text1"/>
          <w:sz w:val="24"/>
          <w:szCs w:val="24"/>
        </w:rPr>
        <w:t xml:space="preserve">Jeden producent może zgłosić </w:t>
      </w:r>
      <w:r w:rsidRPr="0077506C">
        <w:rPr>
          <w:rFonts w:cstheme="minorHAnsi"/>
          <w:b/>
          <w:bCs/>
          <w:color w:val="000000" w:themeColor="text1"/>
          <w:sz w:val="24"/>
          <w:szCs w:val="24"/>
        </w:rPr>
        <w:t xml:space="preserve">jeden </w:t>
      </w:r>
      <w:r w:rsidRPr="0077506C">
        <w:rPr>
          <w:rFonts w:cstheme="minorHAnsi"/>
          <w:color w:val="000000" w:themeColor="text1"/>
          <w:sz w:val="24"/>
          <w:szCs w:val="24"/>
        </w:rPr>
        <w:t>produkt w każdej kategorii.</w:t>
      </w:r>
    </w:p>
    <w:p w14:paraId="4E6C3E9B" w14:textId="1C4C1DAC" w:rsidR="008F6CB5" w:rsidRPr="00B07F16" w:rsidRDefault="008F6CB5" w:rsidP="00813C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B07F16">
        <w:rPr>
          <w:rFonts w:cstheme="minorHAnsi"/>
          <w:color w:val="000000" w:themeColor="text1"/>
          <w:sz w:val="24"/>
          <w:szCs w:val="24"/>
        </w:rPr>
        <w:t>Zgłoszone produkty powinny być zaprezentowane</w:t>
      </w:r>
      <w:r w:rsidR="001B4E0B" w:rsidRPr="00B07F16">
        <w:rPr>
          <w:rFonts w:cstheme="minorHAnsi"/>
          <w:color w:val="000000" w:themeColor="text1"/>
          <w:sz w:val="24"/>
          <w:szCs w:val="24"/>
        </w:rPr>
        <w:t xml:space="preserve"> na finale wojewódzkim, który </w:t>
      </w:r>
      <w:r w:rsidRPr="00B07F16">
        <w:rPr>
          <w:rFonts w:cstheme="minorHAnsi"/>
          <w:color w:val="000000" w:themeColor="text1"/>
          <w:sz w:val="24"/>
          <w:szCs w:val="24"/>
        </w:rPr>
        <w:t xml:space="preserve">odbędzie się w dniu </w:t>
      </w:r>
      <w:r w:rsidR="007717B0">
        <w:rPr>
          <w:rFonts w:cstheme="minorHAnsi"/>
          <w:color w:val="000000" w:themeColor="text1"/>
          <w:sz w:val="24"/>
          <w:szCs w:val="24"/>
        </w:rPr>
        <w:t>8</w:t>
      </w:r>
      <w:r w:rsidR="008F43AD" w:rsidRPr="00B07F16">
        <w:rPr>
          <w:rFonts w:cstheme="minorHAnsi"/>
          <w:color w:val="000000" w:themeColor="text1"/>
          <w:sz w:val="24"/>
          <w:szCs w:val="24"/>
        </w:rPr>
        <w:t xml:space="preserve"> czerwca 202</w:t>
      </w:r>
      <w:r w:rsidR="007717B0">
        <w:rPr>
          <w:rFonts w:cstheme="minorHAnsi"/>
          <w:color w:val="000000" w:themeColor="text1"/>
          <w:sz w:val="24"/>
          <w:szCs w:val="24"/>
        </w:rPr>
        <w:t>5</w:t>
      </w:r>
      <w:r w:rsidR="008F43AD" w:rsidRPr="00B07F16">
        <w:rPr>
          <w:rFonts w:cstheme="minorHAnsi"/>
          <w:color w:val="000000" w:themeColor="text1"/>
          <w:sz w:val="24"/>
          <w:szCs w:val="24"/>
        </w:rPr>
        <w:t xml:space="preserve"> r. na </w:t>
      </w:r>
      <w:r w:rsidR="00B52973">
        <w:rPr>
          <w:rFonts w:cstheme="minorHAnsi"/>
          <w:color w:val="000000" w:themeColor="text1"/>
          <w:sz w:val="24"/>
          <w:szCs w:val="24"/>
        </w:rPr>
        <w:t xml:space="preserve">terenie </w:t>
      </w:r>
      <w:r w:rsidR="008F43AD" w:rsidRPr="00B07F16">
        <w:rPr>
          <w:rFonts w:cstheme="minorHAnsi"/>
          <w:color w:val="000000" w:themeColor="text1"/>
          <w:sz w:val="24"/>
          <w:szCs w:val="24"/>
        </w:rPr>
        <w:t>Zamku w</w:t>
      </w:r>
      <w:r w:rsidR="00B52973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8F43AD" w:rsidRPr="00B07F16">
        <w:rPr>
          <w:rFonts w:cstheme="minorHAnsi"/>
          <w:color w:val="000000" w:themeColor="text1"/>
          <w:sz w:val="24"/>
          <w:szCs w:val="24"/>
        </w:rPr>
        <w:t>Mosznej</w:t>
      </w:r>
      <w:proofErr w:type="spellEnd"/>
      <w:r w:rsidR="001B4E0B" w:rsidRPr="00B07F16">
        <w:rPr>
          <w:rFonts w:cstheme="minorHAnsi"/>
          <w:color w:val="000000" w:themeColor="text1"/>
          <w:sz w:val="24"/>
          <w:szCs w:val="24"/>
        </w:rPr>
        <w:t xml:space="preserve">, podczas </w:t>
      </w:r>
      <w:r w:rsidR="008F43AD" w:rsidRPr="00B07F16">
        <w:rPr>
          <w:rFonts w:cstheme="minorHAnsi"/>
          <w:color w:val="000000" w:themeColor="text1"/>
          <w:sz w:val="24"/>
          <w:szCs w:val="24"/>
        </w:rPr>
        <w:t>Święta Województwa Opolskiego</w:t>
      </w:r>
      <w:r w:rsidR="001B4E0B" w:rsidRPr="00B07F16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29AAAC6F" w14:textId="77777777" w:rsidR="008F6CB5" w:rsidRPr="00813CF0" w:rsidRDefault="008F6CB5" w:rsidP="00813C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 xml:space="preserve">Zgłaszany produkt musi być przygotowany do degustacji </w:t>
      </w:r>
      <w:r w:rsidRPr="00B07F16">
        <w:rPr>
          <w:rFonts w:cstheme="minorHAnsi"/>
          <w:sz w:val="24"/>
          <w:szCs w:val="24"/>
        </w:rPr>
        <w:t>dla 5 członków komisji</w:t>
      </w:r>
      <w:r w:rsidRPr="00813CF0">
        <w:rPr>
          <w:rFonts w:cstheme="minorHAnsi"/>
          <w:sz w:val="24"/>
          <w:szCs w:val="24"/>
        </w:rPr>
        <w:t xml:space="preserve"> (osobne naczynia</w:t>
      </w:r>
      <w:r w:rsidR="00E936F4">
        <w:rPr>
          <w:rFonts w:cstheme="minorHAnsi"/>
          <w:sz w:val="24"/>
          <w:szCs w:val="24"/>
        </w:rPr>
        <w:t xml:space="preserve"> </w:t>
      </w:r>
      <w:r w:rsidRPr="00813CF0">
        <w:rPr>
          <w:rFonts w:cstheme="minorHAnsi"/>
          <w:sz w:val="24"/>
          <w:szCs w:val="24"/>
        </w:rPr>
        <w:t>i sztućce</w:t>
      </w:r>
      <w:r w:rsidR="00E936F4">
        <w:rPr>
          <w:rFonts w:cstheme="minorHAnsi"/>
          <w:sz w:val="24"/>
          <w:szCs w:val="24"/>
        </w:rPr>
        <w:t xml:space="preserve"> wielorazowego użytku lub ekologiczne</w:t>
      </w:r>
      <w:r w:rsidRPr="00813CF0">
        <w:rPr>
          <w:rFonts w:cstheme="minorHAnsi"/>
          <w:sz w:val="24"/>
          <w:szCs w:val="24"/>
        </w:rPr>
        <w:t>).</w:t>
      </w:r>
    </w:p>
    <w:p w14:paraId="13A5D5ED" w14:textId="77777777" w:rsidR="008F6CB5" w:rsidRPr="00813CF0" w:rsidRDefault="008F6CB5" w:rsidP="00813C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Produkty mogą być wyeksponowane wyłącznie na wyznaczonej powierzchni przez organizatora.</w:t>
      </w:r>
    </w:p>
    <w:p w14:paraId="5C0C9008" w14:textId="77777777" w:rsidR="008F6CB5" w:rsidRPr="00813CF0" w:rsidRDefault="008F6CB5" w:rsidP="00813C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Uczestnicy konkursu zobowiązani są do przestrzegania obowiązujących norm sanitarno- epidemiologicznych wyznaczanych przez organizatora.</w:t>
      </w:r>
    </w:p>
    <w:p w14:paraId="68FE5FD1" w14:textId="77777777" w:rsidR="00E936F4" w:rsidRDefault="008F6CB5" w:rsidP="00E936F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Do konkursu mogą wystartować wyłącznie osoby pełnoletnie.</w:t>
      </w:r>
    </w:p>
    <w:p w14:paraId="01AEB7C3" w14:textId="77777777" w:rsidR="00B94C72" w:rsidRDefault="00E936F4" w:rsidP="00B94C7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936F4">
        <w:rPr>
          <w:rFonts w:cstheme="minorHAnsi"/>
          <w:sz w:val="24"/>
          <w:szCs w:val="24"/>
        </w:rPr>
        <w:t xml:space="preserve">Do </w:t>
      </w:r>
      <w:r w:rsidRPr="00880A17">
        <w:rPr>
          <w:rFonts w:cstheme="minorHAnsi"/>
          <w:sz w:val="24"/>
          <w:szCs w:val="24"/>
          <w:u w:val="single"/>
        </w:rPr>
        <w:t>nominacji do nagrody „Perła</w:t>
      </w:r>
      <w:r w:rsidRPr="00E936F4">
        <w:rPr>
          <w:rFonts w:cstheme="minorHAnsi"/>
          <w:sz w:val="24"/>
          <w:szCs w:val="24"/>
        </w:rPr>
        <w:t xml:space="preserve">" na </w:t>
      </w:r>
      <w:r w:rsidRPr="00880A17">
        <w:rPr>
          <w:rFonts w:cstheme="minorHAnsi"/>
          <w:sz w:val="24"/>
          <w:szCs w:val="24"/>
          <w:u w:val="single"/>
        </w:rPr>
        <w:t>finale wojewódzkim</w:t>
      </w:r>
      <w:r w:rsidRPr="00E936F4">
        <w:rPr>
          <w:rFonts w:cstheme="minorHAnsi"/>
          <w:sz w:val="24"/>
          <w:szCs w:val="24"/>
        </w:rPr>
        <w:t xml:space="preserve"> </w:t>
      </w:r>
      <w:r w:rsidRPr="00E936F4">
        <w:rPr>
          <w:rFonts w:cstheme="minorHAnsi"/>
          <w:bCs/>
          <w:sz w:val="24"/>
          <w:szCs w:val="24"/>
        </w:rPr>
        <w:t>mogą również kandydować te</w:t>
      </w:r>
      <w:r w:rsidRPr="00E936F4">
        <w:rPr>
          <w:rFonts w:cstheme="minorHAnsi"/>
          <w:sz w:val="24"/>
          <w:szCs w:val="24"/>
        </w:rPr>
        <w:t> </w:t>
      </w:r>
      <w:r w:rsidRPr="00E936F4">
        <w:rPr>
          <w:rFonts w:cstheme="minorHAnsi"/>
          <w:bCs/>
          <w:sz w:val="24"/>
          <w:szCs w:val="24"/>
        </w:rPr>
        <w:t>produkty, które otrzymały I nagrodę lub wyróżnienie w</w:t>
      </w:r>
      <w:r w:rsidRPr="00E936F4">
        <w:rPr>
          <w:rFonts w:cstheme="minorHAnsi"/>
          <w:sz w:val="24"/>
          <w:szCs w:val="24"/>
        </w:rPr>
        <w:t xml:space="preserve"> </w:t>
      </w:r>
      <w:r w:rsidRPr="00E936F4">
        <w:rPr>
          <w:rFonts w:cstheme="minorHAnsi"/>
          <w:bCs/>
          <w:sz w:val="24"/>
          <w:szCs w:val="24"/>
        </w:rPr>
        <w:t>poprzednich edycjach konkursu „Nasze</w:t>
      </w:r>
      <w:r w:rsidRPr="00E936F4">
        <w:rPr>
          <w:rFonts w:cstheme="minorHAnsi"/>
          <w:sz w:val="24"/>
          <w:szCs w:val="24"/>
        </w:rPr>
        <w:t xml:space="preserve"> </w:t>
      </w:r>
      <w:r w:rsidRPr="00E936F4">
        <w:rPr>
          <w:rFonts w:cstheme="minorHAnsi"/>
          <w:bCs/>
          <w:sz w:val="24"/>
          <w:szCs w:val="24"/>
        </w:rPr>
        <w:t>Kulinarne Dziedzictwo</w:t>
      </w:r>
      <w:r w:rsidR="00880A17">
        <w:rPr>
          <w:rFonts w:cstheme="minorHAnsi"/>
          <w:bCs/>
          <w:sz w:val="24"/>
          <w:szCs w:val="24"/>
        </w:rPr>
        <w:t xml:space="preserve"> – Smaki Regionów</w:t>
      </w:r>
      <w:r w:rsidRPr="00E936F4">
        <w:rPr>
          <w:rFonts w:cstheme="minorHAnsi"/>
          <w:bCs/>
          <w:sz w:val="24"/>
          <w:szCs w:val="24"/>
        </w:rPr>
        <w:t>".</w:t>
      </w:r>
    </w:p>
    <w:p w14:paraId="26CC575C" w14:textId="128CFD33" w:rsidR="00B94C72" w:rsidRPr="00B94C72" w:rsidRDefault="00B94C72" w:rsidP="00B94C7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B94C72">
        <w:rPr>
          <w:rFonts w:cstheme="minorHAnsi"/>
          <w:sz w:val="24"/>
          <w:szCs w:val="24"/>
        </w:rPr>
        <w:t>Spośród nominowanych w finałach wojewódzkich produktów, Kapituła Krajowa Konkursu dokona wyboru produktów od</w:t>
      </w:r>
      <w:r w:rsidR="000D66BA">
        <w:rPr>
          <w:rFonts w:cstheme="minorHAnsi"/>
          <w:sz w:val="24"/>
          <w:szCs w:val="24"/>
        </w:rPr>
        <w:t>znaczonych statuetką „Perła 202</w:t>
      </w:r>
      <w:r w:rsidR="007717B0">
        <w:rPr>
          <w:rFonts w:cstheme="minorHAnsi"/>
          <w:sz w:val="24"/>
          <w:szCs w:val="24"/>
        </w:rPr>
        <w:t>5</w:t>
      </w:r>
      <w:r w:rsidRPr="00B94C72">
        <w:rPr>
          <w:rFonts w:cstheme="minorHAnsi"/>
          <w:sz w:val="24"/>
          <w:szCs w:val="24"/>
        </w:rPr>
        <w:t>”.</w:t>
      </w:r>
    </w:p>
    <w:p w14:paraId="08401BA6" w14:textId="77777777" w:rsidR="00D76D38" w:rsidRPr="00813CF0" w:rsidRDefault="00D76D38" w:rsidP="00813CF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E7174C4" w14:textId="77777777" w:rsidR="00D76D38" w:rsidRPr="00813CF0" w:rsidRDefault="002A76E1" w:rsidP="00813CF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813CF0">
        <w:rPr>
          <w:rFonts w:cstheme="minorHAnsi"/>
          <w:b/>
          <w:bCs/>
          <w:color w:val="000000"/>
          <w:sz w:val="24"/>
          <w:szCs w:val="24"/>
        </w:rPr>
        <w:t>§ 4</w:t>
      </w:r>
    </w:p>
    <w:p w14:paraId="0199454B" w14:textId="77777777" w:rsidR="00D76D38" w:rsidRPr="00813CF0" w:rsidRDefault="00D76D38" w:rsidP="00813CF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813CF0">
        <w:rPr>
          <w:rFonts w:eastAsia="Calibri" w:cstheme="minorHAnsi"/>
          <w:b/>
          <w:bCs/>
          <w:color w:val="000000"/>
          <w:sz w:val="24"/>
          <w:szCs w:val="24"/>
        </w:rPr>
        <w:t>PRZEDMIOT I ZASADY KONKURSU</w:t>
      </w:r>
      <w:r w:rsidRPr="00813CF0">
        <w:rPr>
          <w:rFonts w:cstheme="minorHAnsi"/>
          <w:b/>
          <w:bCs/>
          <w:color w:val="000000"/>
          <w:sz w:val="24"/>
          <w:szCs w:val="24"/>
        </w:rPr>
        <w:t xml:space="preserve"> W KATEGORII POTRAWA</w:t>
      </w:r>
      <w:r w:rsidR="00DE3B29">
        <w:rPr>
          <w:rFonts w:cstheme="minorHAnsi"/>
          <w:b/>
          <w:bCs/>
          <w:color w:val="000000"/>
          <w:sz w:val="24"/>
          <w:szCs w:val="24"/>
        </w:rPr>
        <w:t xml:space="preserve"> REGIONALNA</w:t>
      </w:r>
    </w:p>
    <w:p w14:paraId="700409A9" w14:textId="77777777" w:rsidR="00D76D38" w:rsidRPr="00813CF0" w:rsidRDefault="00D76D38" w:rsidP="00813CF0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cstheme="minorHAnsi"/>
          <w:sz w:val="24"/>
          <w:szCs w:val="24"/>
        </w:rPr>
      </w:pPr>
    </w:p>
    <w:p w14:paraId="65F39A2B" w14:textId="77777777" w:rsidR="00D76D38" w:rsidRPr="00813CF0" w:rsidRDefault="00D76D38" w:rsidP="00813C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92"/>
        <w:jc w:val="both"/>
        <w:rPr>
          <w:rFonts w:cstheme="minorHAnsi"/>
          <w:sz w:val="24"/>
          <w:szCs w:val="24"/>
        </w:rPr>
      </w:pPr>
      <w:r w:rsidRPr="00813CF0">
        <w:rPr>
          <w:rFonts w:eastAsia="Calibri" w:cstheme="minorHAnsi"/>
          <w:sz w:val="24"/>
          <w:szCs w:val="24"/>
        </w:rPr>
        <w:t>Celem tej części konkursu jest identyfikacja i zgromadzenie wiedzy o oryginalnych regionalnych potrawach, stanowiących dziedzictwo ku</w:t>
      </w:r>
      <w:r w:rsidR="0013761D" w:rsidRPr="00813CF0">
        <w:rPr>
          <w:rFonts w:eastAsia="Calibri" w:cstheme="minorHAnsi"/>
          <w:sz w:val="24"/>
          <w:szCs w:val="24"/>
        </w:rPr>
        <w:t>linarne regionu, wytwarzanych w </w:t>
      </w:r>
      <w:r w:rsidRPr="00813CF0">
        <w:rPr>
          <w:rFonts w:eastAsia="Calibri" w:cstheme="minorHAnsi"/>
          <w:sz w:val="24"/>
          <w:szCs w:val="24"/>
        </w:rPr>
        <w:t xml:space="preserve">firmach gastronomicznych i gospodarstwach agroturystycznych. </w:t>
      </w:r>
    </w:p>
    <w:p w14:paraId="4D6E6014" w14:textId="61ACB9DB" w:rsidR="00D76D38" w:rsidRPr="00813CF0" w:rsidRDefault="00D76D38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W konkursie mogą wziąć udział dwuosobowe ekipy reprezentujące firmy gastronomiczne,  gospodarstwa agroturystyczn</w:t>
      </w:r>
      <w:r w:rsidR="0013761D" w:rsidRPr="00813CF0">
        <w:rPr>
          <w:rFonts w:cstheme="minorHAnsi"/>
          <w:sz w:val="24"/>
          <w:szCs w:val="24"/>
        </w:rPr>
        <w:t>e</w:t>
      </w:r>
      <w:r w:rsidR="00B52973">
        <w:rPr>
          <w:rFonts w:cstheme="minorHAnsi"/>
          <w:sz w:val="24"/>
          <w:szCs w:val="24"/>
        </w:rPr>
        <w:t xml:space="preserve">, organizacje pozarządowe działające na rzecz dziedzictwa kulturowego i kulinarnego oraz </w:t>
      </w:r>
      <w:r w:rsidR="0013761D" w:rsidRPr="00813CF0">
        <w:rPr>
          <w:rFonts w:cstheme="minorHAnsi"/>
          <w:sz w:val="24"/>
          <w:szCs w:val="24"/>
        </w:rPr>
        <w:t>koła gospodyń wiejskich z </w:t>
      </w:r>
      <w:r w:rsidRPr="00813CF0">
        <w:rPr>
          <w:rFonts w:cstheme="minorHAnsi"/>
          <w:sz w:val="24"/>
          <w:szCs w:val="24"/>
        </w:rPr>
        <w:t>województwa opolskiego.</w:t>
      </w:r>
    </w:p>
    <w:p w14:paraId="1E68ADCB" w14:textId="61868ED3" w:rsidR="00D76D38" w:rsidRPr="0077506C" w:rsidRDefault="00D76D38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506C">
        <w:rPr>
          <w:rFonts w:cstheme="minorHAnsi"/>
          <w:color w:val="000000" w:themeColor="text1"/>
          <w:sz w:val="24"/>
          <w:szCs w:val="24"/>
        </w:rPr>
        <w:lastRenderedPageBreak/>
        <w:t>Każda ekipa zobowiązana jest do przesłania karty zgłoszenia potraw do</w:t>
      </w:r>
      <w:r w:rsidR="00941C22" w:rsidRPr="0077506C">
        <w:rPr>
          <w:rFonts w:cstheme="minorHAnsi"/>
          <w:color w:val="000000" w:themeColor="text1"/>
          <w:sz w:val="24"/>
          <w:szCs w:val="24"/>
        </w:rPr>
        <w:t xml:space="preserve"> </w:t>
      </w:r>
      <w:r w:rsidR="00941C22" w:rsidRPr="0077506C">
        <w:rPr>
          <w:rFonts w:eastAsia="Calibri" w:cstheme="minorHAnsi"/>
          <w:color w:val="000000" w:themeColor="text1"/>
          <w:sz w:val="24"/>
          <w:szCs w:val="24"/>
        </w:rPr>
        <w:t>Urzędu Marszałkowskiego Województwa Opolskiego lub</w:t>
      </w:r>
      <w:r w:rsidRPr="0077506C">
        <w:rPr>
          <w:rFonts w:cstheme="minorHAnsi"/>
          <w:color w:val="000000" w:themeColor="text1"/>
          <w:sz w:val="24"/>
          <w:szCs w:val="24"/>
        </w:rPr>
        <w:t xml:space="preserve"> Opolskiego Ośrodka Doradztwa Rolniczego w Łosiowie </w:t>
      </w:r>
      <w:r w:rsidRPr="008E7A96">
        <w:rPr>
          <w:rFonts w:cstheme="minorHAnsi"/>
          <w:b/>
          <w:bCs/>
          <w:color w:val="000000" w:themeColor="text1"/>
          <w:sz w:val="24"/>
          <w:szCs w:val="24"/>
        </w:rPr>
        <w:t xml:space="preserve">do </w:t>
      </w:r>
      <w:r w:rsidR="00B07F16" w:rsidRPr="008E7A96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9A37AE" w:rsidRPr="008E7A96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="0013761D" w:rsidRPr="008E7A9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1615E" w:rsidRPr="008E7A96">
        <w:rPr>
          <w:rFonts w:cstheme="minorHAnsi"/>
          <w:b/>
          <w:bCs/>
          <w:color w:val="000000" w:themeColor="text1"/>
          <w:sz w:val="24"/>
          <w:szCs w:val="24"/>
        </w:rPr>
        <w:t>maja</w:t>
      </w:r>
      <w:r w:rsidR="0013761D" w:rsidRPr="008E7A96">
        <w:rPr>
          <w:rFonts w:cstheme="minorHAnsi"/>
          <w:b/>
          <w:bCs/>
          <w:color w:val="000000" w:themeColor="text1"/>
          <w:sz w:val="24"/>
          <w:szCs w:val="24"/>
        </w:rPr>
        <w:t xml:space="preserve"> 202</w:t>
      </w:r>
      <w:r w:rsidR="007717B0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Pr="008E7A96">
        <w:rPr>
          <w:rFonts w:cstheme="minorHAnsi"/>
          <w:b/>
          <w:bCs/>
          <w:color w:val="000000" w:themeColor="text1"/>
          <w:sz w:val="24"/>
          <w:szCs w:val="24"/>
        </w:rPr>
        <w:t xml:space="preserve"> r.</w:t>
      </w:r>
      <w:r w:rsidRPr="0077506C">
        <w:rPr>
          <w:rFonts w:cstheme="minorHAnsi"/>
          <w:color w:val="000000" w:themeColor="text1"/>
          <w:sz w:val="24"/>
          <w:szCs w:val="24"/>
        </w:rPr>
        <w:t xml:space="preserve"> (Załącznik nr 2 do Regulaminu). </w:t>
      </w:r>
    </w:p>
    <w:p w14:paraId="30E00603" w14:textId="77777777" w:rsidR="008D1928" w:rsidRPr="00813CF0" w:rsidRDefault="008D1928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 xml:space="preserve">Karty zgłoszeń zawierać muszą przepisy z dokładnym wykazem użytych produktów,                          opis związku dania z regionem i historią  oraz z tradycją kulinarną regionu. </w:t>
      </w:r>
    </w:p>
    <w:p w14:paraId="1D535C96" w14:textId="77777777" w:rsidR="00D76D38" w:rsidRPr="00813CF0" w:rsidRDefault="00D76D38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813CF0">
        <w:rPr>
          <w:rFonts w:cstheme="minorHAnsi"/>
          <w:sz w:val="24"/>
          <w:szCs w:val="24"/>
        </w:rPr>
        <w:t xml:space="preserve">Maksymalnie </w:t>
      </w:r>
      <w:r w:rsidR="00B07F16">
        <w:rPr>
          <w:rFonts w:cstheme="minorHAnsi"/>
          <w:sz w:val="24"/>
          <w:szCs w:val="24"/>
        </w:rPr>
        <w:t>powinno</w:t>
      </w:r>
      <w:r w:rsidRPr="00813CF0">
        <w:rPr>
          <w:rFonts w:cstheme="minorHAnsi"/>
          <w:sz w:val="24"/>
          <w:szCs w:val="24"/>
        </w:rPr>
        <w:t xml:space="preserve"> wystąpić </w:t>
      </w:r>
      <w:r w:rsidR="00B07F16">
        <w:rPr>
          <w:rFonts w:cstheme="minorHAnsi"/>
          <w:b/>
          <w:sz w:val="24"/>
          <w:szCs w:val="24"/>
        </w:rPr>
        <w:t>dziesięć</w:t>
      </w:r>
      <w:r w:rsidRPr="00813CF0">
        <w:rPr>
          <w:rFonts w:cstheme="minorHAnsi"/>
          <w:b/>
          <w:sz w:val="24"/>
          <w:szCs w:val="24"/>
        </w:rPr>
        <w:t xml:space="preserve"> 2-osobowych</w:t>
      </w:r>
      <w:r w:rsidRPr="00813CF0">
        <w:rPr>
          <w:rFonts w:cstheme="minorHAnsi"/>
          <w:sz w:val="24"/>
          <w:szCs w:val="24"/>
        </w:rPr>
        <w:t xml:space="preserve"> </w:t>
      </w:r>
      <w:r w:rsidRPr="00813CF0">
        <w:rPr>
          <w:rFonts w:cstheme="minorHAnsi"/>
          <w:b/>
          <w:sz w:val="24"/>
          <w:szCs w:val="24"/>
        </w:rPr>
        <w:t>ekip startujących</w:t>
      </w:r>
      <w:r w:rsidRPr="00813CF0">
        <w:rPr>
          <w:rFonts w:cstheme="minorHAnsi"/>
          <w:sz w:val="24"/>
          <w:szCs w:val="24"/>
        </w:rPr>
        <w:t xml:space="preserve">. Ekipy biorące udział w finale </w:t>
      </w:r>
      <w:r w:rsidR="00D60FCA" w:rsidRPr="00813CF0">
        <w:rPr>
          <w:rFonts w:cstheme="minorHAnsi"/>
          <w:sz w:val="24"/>
          <w:szCs w:val="24"/>
        </w:rPr>
        <w:t>wojewódzkim</w:t>
      </w:r>
      <w:r w:rsidRPr="00813CF0">
        <w:rPr>
          <w:rFonts w:cstheme="minorHAnsi"/>
          <w:sz w:val="24"/>
          <w:szCs w:val="24"/>
        </w:rPr>
        <w:t xml:space="preserve"> będą wchodziły na stanowisko konkursowe według ustalonej kolejności. </w:t>
      </w:r>
    </w:p>
    <w:p w14:paraId="2213A283" w14:textId="77777777" w:rsidR="00D76D38" w:rsidRPr="00813CF0" w:rsidRDefault="00D76D38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W przypadku zgłoszenia więcej niż zakładana liczba ekip</w:t>
      </w:r>
      <w:r w:rsidR="00D60FCA" w:rsidRPr="00813CF0">
        <w:rPr>
          <w:rFonts w:cstheme="minorHAnsi"/>
          <w:sz w:val="24"/>
          <w:szCs w:val="24"/>
        </w:rPr>
        <w:t>, o</w:t>
      </w:r>
      <w:r w:rsidRPr="00813CF0">
        <w:rPr>
          <w:rFonts w:cstheme="minorHAnsi"/>
          <w:sz w:val="24"/>
          <w:szCs w:val="24"/>
        </w:rPr>
        <w:t>rganizator zastrzega sobie prawo do powołania jury selekcyjnego, które na podstawie zgłoszeń dokona wyboru startujących</w:t>
      </w:r>
      <w:r w:rsidR="008F43AD">
        <w:rPr>
          <w:rFonts w:cstheme="minorHAnsi"/>
          <w:sz w:val="24"/>
          <w:szCs w:val="24"/>
        </w:rPr>
        <w:t xml:space="preserve">, z możliwością dopuszczenia do konkursu większej liczby startujących.  </w:t>
      </w:r>
      <w:r w:rsidRPr="00813CF0">
        <w:rPr>
          <w:rFonts w:cstheme="minorHAnsi"/>
          <w:color w:val="FF0000"/>
          <w:sz w:val="24"/>
          <w:szCs w:val="24"/>
        </w:rPr>
        <w:t xml:space="preserve"> </w:t>
      </w:r>
    </w:p>
    <w:p w14:paraId="664E4205" w14:textId="77777777" w:rsidR="00D76D38" w:rsidRPr="00813CF0" w:rsidRDefault="00D76D38" w:rsidP="00FE56D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Menu konkursowe składa się z dwóch dań:</w:t>
      </w:r>
      <w:r w:rsidR="004A74DC" w:rsidRPr="00813CF0">
        <w:rPr>
          <w:rFonts w:cstheme="minorHAnsi"/>
          <w:sz w:val="24"/>
          <w:szCs w:val="24"/>
        </w:rPr>
        <w:t xml:space="preserve"> </w:t>
      </w:r>
      <w:r w:rsidRPr="00813CF0">
        <w:rPr>
          <w:rFonts w:cstheme="minorHAnsi"/>
          <w:sz w:val="24"/>
          <w:szCs w:val="24"/>
        </w:rPr>
        <w:t xml:space="preserve">zupy lub przystawki </w:t>
      </w:r>
      <w:r w:rsidR="004A74DC" w:rsidRPr="00813CF0">
        <w:rPr>
          <w:rFonts w:cstheme="minorHAnsi"/>
          <w:sz w:val="24"/>
          <w:szCs w:val="24"/>
        </w:rPr>
        <w:t xml:space="preserve">oraz </w:t>
      </w:r>
      <w:r w:rsidRPr="00813CF0">
        <w:rPr>
          <w:rFonts w:cstheme="minorHAnsi"/>
          <w:sz w:val="24"/>
          <w:szCs w:val="24"/>
        </w:rPr>
        <w:t>dania głównego</w:t>
      </w:r>
      <w:r w:rsidR="004A74DC" w:rsidRPr="00813CF0">
        <w:rPr>
          <w:rFonts w:cstheme="minorHAnsi"/>
          <w:sz w:val="24"/>
          <w:szCs w:val="24"/>
        </w:rPr>
        <w:t xml:space="preserve">. </w:t>
      </w:r>
    </w:p>
    <w:p w14:paraId="6347B020" w14:textId="77777777" w:rsidR="00D76D38" w:rsidRPr="00813CF0" w:rsidRDefault="00D76D38" w:rsidP="00FE56D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 xml:space="preserve">Każde danie konkursowe musi być przygotowane z wykorzystaniem produktów </w:t>
      </w:r>
      <w:r w:rsidR="00D60FCA" w:rsidRPr="00813CF0">
        <w:rPr>
          <w:rFonts w:cstheme="minorHAnsi"/>
          <w:sz w:val="24"/>
          <w:szCs w:val="24"/>
        </w:rPr>
        <w:t xml:space="preserve">lokalnych, </w:t>
      </w:r>
      <w:r w:rsidRPr="00813CF0">
        <w:rPr>
          <w:rFonts w:cstheme="minorHAnsi"/>
          <w:sz w:val="24"/>
          <w:szCs w:val="24"/>
        </w:rPr>
        <w:t>związanych z województwem opolskim, znanych i roz</w:t>
      </w:r>
      <w:r w:rsidR="00D60FCA" w:rsidRPr="00813CF0">
        <w:rPr>
          <w:rFonts w:cstheme="minorHAnsi"/>
          <w:sz w:val="24"/>
          <w:szCs w:val="24"/>
        </w:rPr>
        <w:t>poznawalnych w </w:t>
      </w:r>
      <w:r w:rsidRPr="00813CF0">
        <w:rPr>
          <w:rFonts w:cstheme="minorHAnsi"/>
          <w:sz w:val="24"/>
          <w:szCs w:val="24"/>
        </w:rPr>
        <w:t>regionie.</w:t>
      </w:r>
    </w:p>
    <w:p w14:paraId="503CB48F" w14:textId="53018171" w:rsidR="00D76D38" w:rsidRPr="00B07F16" w:rsidRDefault="00D76D38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7F16">
        <w:rPr>
          <w:rFonts w:cstheme="minorHAnsi"/>
          <w:sz w:val="24"/>
          <w:szCs w:val="24"/>
        </w:rPr>
        <w:t xml:space="preserve">Prezentacja dań konkursowych nastąpi na finale </w:t>
      </w:r>
      <w:r w:rsidR="008D1928" w:rsidRPr="00B07F16">
        <w:rPr>
          <w:rFonts w:cstheme="minorHAnsi"/>
          <w:sz w:val="24"/>
          <w:szCs w:val="24"/>
        </w:rPr>
        <w:t>wojewódzkim</w:t>
      </w:r>
      <w:r w:rsidRPr="00B07F16">
        <w:rPr>
          <w:rFonts w:cstheme="minorHAnsi"/>
          <w:sz w:val="24"/>
          <w:szCs w:val="24"/>
        </w:rPr>
        <w:t xml:space="preserve">, który w województwie opolskim odbędzie się w dniu </w:t>
      </w:r>
      <w:r w:rsidR="007717B0">
        <w:rPr>
          <w:rFonts w:cstheme="minorHAnsi"/>
          <w:sz w:val="24"/>
          <w:szCs w:val="24"/>
        </w:rPr>
        <w:t>8</w:t>
      </w:r>
      <w:r w:rsidR="008F43AD" w:rsidRPr="00B07F16">
        <w:rPr>
          <w:rFonts w:cstheme="minorHAnsi"/>
          <w:sz w:val="24"/>
          <w:szCs w:val="24"/>
        </w:rPr>
        <w:t xml:space="preserve"> czerwca 202</w:t>
      </w:r>
      <w:r w:rsidR="007717B0">
        <w:rPr>
          <w:rFonts w:cstheme="minorHAnsi"/>
          <w:sz w:val="24"/>
          <w:szCs w:val="24"/>
        </w:rPr>
        <w:t>5</w:t>
      </w:r>
      <w:r w:rsidRPr="00B07F16">
        <w:rPr>
          <w:rFonts w:cstheme="minorHAnsi"/>
          <w:sz w:val="24"/>
          <w:szCs w:val="24"/>
        </w:rPr>
        <w:t xml:space="preserve"> r.</w:t>
      </w:r>
      <w:r w:rsidR="000D66BA" w:rsidRPr="00B07F16">
        <w:rPr>
          <w:rFonts w:cstheme="minorHAnsi"/>
          <w:sz w:val="24"/>
          <w:szCs w:val="24"/>
        </w:rPr>
        <w:t xml:space="preserve"> na terenie Zamku w </w:t>
      </w:r>
      <w:proofErr w:type="spellStart"/>
      <w:r w:rsidR="000D66BA" w:rsidRPr="00B07F16">
        <w:rPr>
          <w:rFonts w:cstheme="minorHAnsi"/>
          <w:sz w:val="24"/>
          <w:szCs w:val="24"/>
        </w:rPr>
        <w:t>Mosznej</w:t>
      </w:r>
      <w:proofErr w:type="spellEnd"/>
      <w:r w:rsidR="000D66BA" w:rsidRPr="00B07F16">
        <w:rPr>
          <w:rFonts w:cstheme="minorHAnsi"/>
          <w:sz w:val="24"/>
          <w:szCs w:val="24"/>
        </w:rPr>
        <w:t>.</w:t>
      </w:r>
    </w:p>
    <w:p w14:paraId="43E7B23B" w14:textId="7F791FA4" w:rsidR="00D76D38" w:rsidRPr="00813CF0" w:rsidRDefault="00D76D38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 xml:space="preserve">Każda z ekip ma </w:t>
      </w:r>
      <w:r w:rsidRPr="00813CF0">
        <w:rPr>
          <w:rFonts w:cstheme="minorHAnsi"/>
          <w:b/>
          <w:sz w:val="24"/>
          <w:szCs w:val="24"/>
        </w:rPr>
        <w:t xml:space="preserve">40 minut </w:t>
      </w:r>
      <w:r w:rsidRPr="00813CF0">
        <w:rPr>
          <w:rFonts w:cstheme="minorHAnsi"/>
          <w:sz w:val="24"/>
          <w:szCs w:val="24"/>
        </w:rPr>
        <w:t xml:space="preserve">na przygotowanie dań konkursowych w tym: zupy (6 talerzy </w:t>
      </w:r>
      <w:r w:rsidR="00B52973">
        <w:rPr>
          <w:rFonts w:cstheme="minorHAnsi"/>
          <w:sz w:val="24"/>
          <w:szCs w:val="24"/>
        </w:rPr>
        <w:t xml:space="preserve">                 </w:t>
      </w:r>
      <w:r w:rsidRPr="00813CF0">
        <w:rPr>
          <w:rFonts w:cstheme="minorHAnsi"/>
          <w:sz w:val="24"/>
          <w:szCs w:val="24"/>
        </w:rPr>
        <w:t>w tym 5 do oceny przez jury oraz 1 na stół prezen</w:t>
      </w:r>
      <w:r w:rsidR="002A76E1" w:rsidRPr="00813CF0">
        <w:rPr>
          <w:rFonts w:cstheme="minorHAnsi"/>
          <w:sz w:val="24"/>
          <w:szCs w:val="24"/>
        </w:rPr>
        <w:t>tacyjny) oraz dania głównego (6 </w:t>
      </w:r>
      <w:r w:rsidRPr="00813CF0">
        <w:rPr>
          <w:rFonts w:cstheme="minorHAnsi"/>
          <w:sz w:val="24"/>
          <w:szCs w:val="24"/>
        </w:rPr>
        <w:t xml:space="preserve">talerzy </w:t>
      </w:r>
      <w:r w:rsidR="00B52973">
        <w:rPr>
          <w:rFonts w:cstheme="minorHAnsi"/>
          <w:sz w:val="24"/>
          <w:szCs w:val="24"/>
        </w:rPr>
        <w:t xml:space="preserve">              </w:t>
      </w:r>
      <w:r w:rsidRPr="00813CF0">
        <w:rPr>
          <w:rFonts w:cstheme="minorHAnsi"/>
          <w:sz w:val="24"/>
          <w:szCs w:val="24"/>
        </w:rPr>
        <w:t xml:space="preserve">w tym 5 do oceny przez jury oraz 1 na stół prezentacyjny). Stanowisko pracy, </w:t>
      </w:r>
      <w:r w:rsidR="00B52973">
        <w:rPr>
          <w:rFonts w:cstheme="minorHAnsi"/>
          <w:sz w:val="24"/>
          <w:szCs w:val="24"/>
        </w:rPr>
        <w:t xml:space="preserve">                                </w:t>
      </w:r>
      <w:r w:rsidRPr="00813CF0">
        <w:rPr>
          <w:rFonts w:cstheme="minorHAnsi"/>
          <w:sz w:val="24"/>
          <w:szCs w:val="24"/>
        </w:rPr>
        <w:t>po jej zakończeniu, musi być wysprzątane i gotowe na wejście następnej ekipy.</w:t>
      </w:r>
    </w:p>
    <w:p w14:paraId="2AAD6AEF" w14:textId="77777777" w:rsidR="00D76D38" w:rsidRPr="00813CF0" w:rsidRDefault="00D76D38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Każda ekipa będzie miała do dyspozycji stanowisko pra</w:t>
      </w:r>
      <w:r w:rsidR="004A74DC" w:rsidRPr="00813CF0">
        <w:rPr>
          <w:rFonts w:cstheme="minorHAnsi"/>
          <w:sz w:val="24"/>
          <w:szCs w:val="24"/>
        </w:rPr>
        <w:t xml:space="preserve">cy wyposażone w sprzęt kuchenny </w:t>
      </w:r>
      <w:r w:rsidRPr="00813CF0">
        <w:rPr>
          <w:rFonts w:cstheme="minorHAnsi"/>
          <w:sz w:val="24"/>
          <w:szCs w:val="24"/>
        </w:rPr>
        <w:t xml:space="preserve">niezbędny do przygotowania dań </w:t>
      </w:r>
      <w:r w:rsidR="00B07F16">
        <w:rPr>
          <w:rFonts w:cstheme="minorHAnsi"/>
          <w:sz w:val="24"/>
          <w:szCs w:val="24"/>
        </w:rPr>
        <w:t>konkursowych: kuchenkę</w:t>
      </w:r>
      <w:r w:rsidR="002A76E1" w:rsidRPr="00813CF0">
        <w:rPr>
          <w:rFonts w:cstheme="minorHAnsi"/>
          <w:sz w:val="24"/>
          <w:szCs w:val="24"/>
        </w:rPr>
        <w:t xml:space="preserve"> 2 </w:t>
      </w:r>
      <w:r w:rsidRPr="00813CF0">
        <w:rPr>
          <w:rFonts w:cstheme="minorHAnsi"/>
          <w:sz w:val="24"/>
          <w:szCs w:val="24"/>
        </w:rPr>
        <w:t>palnikową</w:t>
      </w:r>
      <w:r w:rsidR="00B07F16">
        <w:rPr>
          <w:rFonts w:cstheme="minorHAnsi"/>
          <w:sz w:val="24"/>
          <w:szCs w:val="24"/>
        </w:rPr>
        <w:t xml:space="preserve"> indukcyjną, piekarnik, zlewozmywak z bieżącą wodą</w:t>
      </w:r>
      <w:r w:rsidRPr="00813CF0">
        <w:rPr>
          <w:rFonts w:cstheme="minorHAnsi"/>
          <w:sz w:val="24"/>
          <w:szCs w:val="24"/>
        </w:rPr>
        <w:t xml:space="preserve"> oraz </w:t>
      </w:r>
      <w:r w:rsidR="00B07F16">
        <w:rPr>
          <w:rFonts w:cstheme="minorHAnsi"/>
          <w:sz w:val="24"/>
          <w:szCs w:val="24"/>
        </w:rPr>
        <w:t>blat roboczy</w:t>
      </w:r>
      <w:r w:rsidRPr="00813CF0">
        <w:rPr>
          <w:rFonts w:cstheme="minorHAnsi"/>
          <w:sz w:val="24"/>
          <w:szCs w:val="24"/>
        </w:rPr>
        <w:t xml:space="preserve">. </w:t>
      </w:r>
      <w:r w:rsidR="00B07F16">
        <w:rPr>
          <w:rFonts w:cstheme="minorHAnsi"/>
          <w:sz w:val="24"/>
          <w:szCs w:val="24"/>
        </w:rPr>
        <w:t>Inny n</w:t>
      </w:r>
      <w:r w:rsidRPr="00813CF0">
        <w:rPr>
          <w:rFonts w:cstheme="minorHAnsi"/>
          <w:sz w:val="24"/>
          <w:szCs w:val="24"/>
        </w:rPr>
        <w:t>iezbędny sprzęt</w:t>
      </w:r>
      <w:r w:rsidR="004A74DC" w:rsidRPr="00813CF0">
        <w:rPr>
          <w:rFonts w:cstheme="minorHAnsi"/>
          <w:sz w:val="24"/>
          <w:szCs w:val="24"/>
        </w:rPr>
        <w:t xml:space="preserve">, garnki </w:t>
      </w:r>
      <w:r w:rsidRPr="00813CF0">
        <w:rPr>
          <w:rFonts w:cstheme="minorHAnsi"/>
          <w:sz w:val="24"/>
          <w:szCs w:val="24"/>
        </w:rPr>
        <w:t>oraz naczynia do przygotowania i prezentacji dań uczestnicy konkursu zapewniają we własnym zakresie.</w:t>
      </w:r>
    </w:p>
    <w:p w14:paraId="59EC2312" w14:textId="77777777" w:rsidR="004A74DC" w:rsidRPr="00813CF0" w:rsidRDefault="00D76D38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Wszelkie produkty niezbędne do wykonania dań każda z eki</w:t>
      </w:r>
      <w:r w:rsidR="008D1928" w:rsidRPr="00813CF0">
        <w:rPr>
          <w:rFonts w:cstheme="minorHAnsi"/>
          <w:sz w:val="24"/>
          <w:szCs w:val="24"/>
        </w:rPr>
        <w:t xml:space="preserve">p zapewnia we własnym zakresie. </w:t>
      </w:r>
      <w:r w:rsidRPr="00813CF0">
        <w:rPr>
          <w:rFonts w:cstheme="minorHAnsi"/>
          <w:sz w:val="24"/>
          <w:szCs w:val="24"/>
        </w:rPr>
        <w:t>Produkty użyte w konkursie mogą być poddane wcześni</w:t>
      </w:r>
      <w:r w:rsidR="008D1928" w:rsidRPr="00813CF0">
        <w:rPr>
          <w:rFonts w:cstheme="minorHAnsi"/>
          <w:sz w:val="24"/>
          <w:szCs w:val="24"/>
        </w:rPr>
        <w:t xml:space="preserve">ejszej obróbce technologicznej. </w:t>
      </w:r>
      <w:r w:rsidRPr="00813CF0">
        <w:rPr>
          <w:rFonts w:cstheme="minorHAnsi"/>
          <w:sz w:val="24"/>
          <w:szCs w:val="24"/>
        </w:rPr>
        <w:t>Wszystkie potrawy konkursow</w:t>
      </w:r>
      <w:r w:rsidR="008D1928" w:rsidRPr="00813CF0">
        <w:rPr>
          <w:rFonts w:cstheme="minorHAnsi"/>
          <w:sz w:val="24"/>
          <w:szCs w:val="24"/>
        </w:rPr>
        <w:t>e muszą składać się wyłącznie z </w:t>
      </w:r>
      <w:r w:rsidRPr="00813CF0">
        <w:rPr>
          <w:rFonts w:cstheme="minorHAnsi"/>
          <w:sz w:val="24"/>
          <w:szCs w:val="24"/>
        </w:rPr>
        <w:t>produktów jadalnych –</w:t>
      </w:r>
      <w:r w:rsidR="008D1928" w:rsidRPr="00813CF0">
        <w:rPr>
          <w:rFonts w:cstheme="minorHAnsi"/>
          <w:sz w:val="24"/>
          <w:szCs w:val="24"/>
        </w:rPr>
        <w:t xml:space="preserve"> </w:t>
      </w:r>
      <w:r w:rsidRPr="00813CF0">
        <w:rPr>
          <w:rFonts w:cstheme="minorHAnsi"/>
          <w:sz w:val="24"/>
          <w:szCs w:val="24"/>
        </w:rPr>
        <w:t>łącznie z elementami dekoracyjnymi (np.</w:t>
      </w:r>
      <w:r w:rsidR="008D1928" w:rsidRPr="00813CF0">
        <w:rPr>
          <w:rFonts w:cstheme="minorHAnsi"/>
          <w:sz w:val="24"/>
          <w:szCs w:val="24"/>
        </w:rPr>
        <w:t xml:space="preserve"> </w:t>
      </w:r>
      <w:r w:rsidRPr="00813CF0">
        <w:rPr>
          <w:rFonts w:cstheme="minorHAnsi"/>
          <w:sz w:val="24"/>
          <w:szCs w:val="24"/>
        </w:rPr>
        <w:t xml:space="preserve">kwiaty). </w:t>
      </w:r>
    </w:p>
    <w:p w14:paraId="530A57FC" w14:textId="77777777" w:rsidR="004A74DC" w:rsidRPr="00813CF0" w:rsidRDefault="00D76D38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Dania oceniane będą przez jury składające się z maksimum 5 osób. Członkowie jury oceniają</w:t>
      </w:r>
      <w:r w:rsidR="004A74DC" w:rsidRPr="00813CF0">
        <w:rPr>
          <w:rFonts w:cstheme="minorHAnsi"/>
          <w:sz w:val="24"/>
          <w:szCs w:val="24"/>
        </w:rPr>
        <w:t xml:space="preserve"> walory smakowe, w</w:t>
      </w:r>
      <w:r w:rsidRPr="00813CF0">
        <w:rPr>
          <w:rFonts w:cstheme="minorHAnsi"/>
          <w:sz w:val="24"/>
          <w:szCs w:val="24"/>
        </w:rPr>
        <w:t>yg</w:t>
      </w:r>
      <w:r w:rsidR="004A74DC" w:rsidRPr="00813CF0">
        <w:rPr>
          <w:rFonts w:cstheme="minorHAnsi"/>
          <w:sz w:val="24"/>
          <w:szCs w:val="24"/>
        </w:rPr>
        <w:t xml:space="preserve">ląd potrawy, </w:t>
      </w:r>
      <w:r w:rsidRPr="00813CF0">
        <w:rPr>
          <w:rFonts w:cstheme="minorHAnsi"/>
          <w:sz w:val="24"/>
          <w:szCs w:val="24"/>
        </w:rPr>
        <w:t>związek dani</w:t>
      </w:r>
      <w:r w:rsidR="004A74DC" w:rsidRPr="00813CF0">
        <w:rPr>
          <w:rFonts w:cstheme="minorHAnsi"/>
          <w:sz w:val="24"/>
          <w:szCs w:val="24"/>
        </w:rPr>
        <w:t xml:space="preserve">a z regionem i jego tradycjami.  </w:t>
      </w:r>
    </w:p>
    <w:p w14:paraId="4EDE2E58" w14:textId="77777777" w:rsidR="004A74DC" w:rsidRPr="00813CF0" w:rsidRDefault="004A74DC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Uczestnicy konkursu zobowiązani są do przestrzegania obowiązujących norm sanitarnych wyznaczanych przez organizatora.</w:t>
      </w:r>
    </w:p>
    <w:p w14:paraId="3CA4D0F8" w14:textId="77777777" w:rsidR="004A74DC" w:rsidRDefault="004A74DC" w:rsidP="00813C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 xml:space="preserve">Do konkursu mogą zgłosić się wyłącznie osoby pełnoletnie. </w:t>
      </w:r>
    </w:p>
    <w:p w14:paraId="19F17C42" w14:textId="77777777" w:rsidR="00D76D38" w:rsidRPr="00813CF0" w:rsidRDefault="00D76D38" w:rsidP="00813CF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38B25D" w14:textId="77777777" w:rsidR="00D76D38" w:rsidRPr="00813CF0" w:rsidRDefault="00D76D38" w:rsidP="00813CF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813CF0">
        <w:rPr>
          <w:rFonts w:cstheme="minorHAnsi"/>
          <w:b/>
          <w:bCs/>
          <w:color w:val="000000"/>
          <w:sz w:val="24"/>
          <w:szCs w:val="24"/>
        </w:rPr>
        <w:t>§</w:t>
      </w:r>
      <w:r w:rsidR="00813CF0" w:rsidRPr="00813CF0">
        <w:rPr>
          <w:rFonts w:cstheme="minorHAnsi"/>
          <w:b/>
          <w:bCs/>
          <w:color w:val="000000"/>
          <w:sz w:val="24"/>
          <w:szCs w:val="24"/>
        </w:rPr>
        <w:t xml:space="preserve"> 5</w:t>
      </w:r>
    </w:p>
    <w:p w14:paraId="7A1F7113" w14:textId="77777777" w:rsidR="00D76D38" w:rsidRPr="00813CF0" w:rsidRDefault="00D76D38" w:rsidP="00813C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813CF0">
        <w:rPr>
          <w:rFonts w:eastAsia="Calibri" w:cstheme="minorHAnsi"/>
          <w:b/>
          <w:bCs/>
          <w:color w:val="000000"/>
          <w:sz w:val="24"/>
          <w:szCs w:val="24"/>
        </w:rPr>
        <w:t xml:space="preserve">ZGŁOSZENIA DO KONKURSU </w:t>
      </w:r>
    </w:p>
    <w:p w14:paraId="2341D732" w14:textId="77777777" w:rsidR="00D76D38" w:rsidRPr="00813CF0" w:rsidRDefault="00D76D38" w:rsidP="00813C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2FE96538" w14:textId="69CB1A19" w:rsidR="000B43C4" w:rsidRPr="00B07F16" w:rsidRDefault="00D6681D" w:rsidP="00FE56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813CF0">
        <w:rPr>
          <w:rFonts w:cstheme="minorHAnsi"/>
          <w:sz w:val="24"/>
          <w:szCs w:val="24"/>
        </w:rPr>
        <w:t xml:space="preserve">Termin przesyłania zgłoszeń do </w:t>
      </w:r>
      <w:r w:rsidRPr="0077506C">
        <w:rPr>
          <w:rFonts w:cstheme="minorHAnsi"/>
          <w:color w:val="000000" w:themeColor="text1"/>
          <w:sz w:val="24"/>
          <w:szCs w:val="24"/>
        </w:rPr>
        <w:t xml:space="preserve">konkursu upływa </w:t>
      </w:r>
      <w:r w:rsidR="00B07F16" w:rsidRPr="00B07F16">
        <w:rPr>
          <w:rFonts w:cstheme="minorHAnsi"/>
          <w:b/>
          <w:color w:val="000000" w:themeColor="text1"/>
          <w:sz w:val="24"/>
          <w:szCs w:val="24"/>
        </w:rPr>
        <w:t>1</w:t>
      </w:r>
      <w:r w:rsidR="008E7A96">
        <w:rPr>
          <w:rFonts w:cstheme="minorHAnsi"/>
          <w:b/>
          <w:color w:val="000000" w:themeColor="text1"/>
          <w:sz w:val="24"/>
          <w:szCs w:val="24"/>
        </w:rPr>
        <w:t>3</w:t>
      </w:r>
      <w:r w:rsidR="008F43AD" w:rsidRPr="00B07F16">
        <w:rPr>
          <w:rFonts w:cstheme="minorHAnsi"/>
          <w:b/>
          <w:color w:val="000000" w:themeColor="text1"/>
          <w:sz w:val="24"/>
          <w:szCs w:val="24"/>
        </w:rPr>
        <w:t xml:space="preserve"> maja 202</w:t>
      </w:r>
      <w:r w:rsidR="007717B0">
        <w:rPr>
          <w:rFonts w:cstheme="minorHAnsi"/>
          <w:b/>
          <w:color w:val="000000" w:themeColor="text1"/>
          <w:sz w:val="24"/>
          <w:szCs w:val="24"/>
        </w:rPr>
        <w:t>5</w:t>
      </w:r>
      <w:r w:rsidR="000B43C4" w:rsidRPr="00B07F16">
        <w:rPr>
          <w:rFonts w:cstheme="minorHAnsi"/>
          <w:b/>
          <w:color w:val="000000" w:themeColor="text1"/>
          <w:sz w:val="24"/>
          <w:szCs w:val="24"/>
        </w:rPr>
        <w:t xml:space="preserve"> r.</w:t>
      </w:r>
    </w:p>
    <w:p w14:paraId="27DCD6D5" w14:textId="54789778" w:rsidR="000B43C4" w:rsidRPr="0077506C" w:rsidRDefault="000B43C4" w:rsidP="00FE56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77506C">
        <w:rPr>
          <w:rFonts w:eastAsia="Calibri" w:cstheme="minorHAnsi"/>
          <w:color w:val="000000" w:themeColor="text1"/>
          <w:sz w:val="24"/>
          <w:szCs w:val="24"/>
        </w:rPr>
        <w:t xml:space="preserve">Prawidłowo wypełnione karty zgłoszenia w obu kategoriach należy przesłać do </w:t>
      </w:r>
      <w:r w:rsidR="00941C22" w:rsidRPr="0077506C">
        <w:rPr>
          <w:rFonts w:eastAsia="Calibri" w:cstheme="minorHAnsi"/>
          <w:color w:val="000000" w:themeColor="text1"/>
          <w:sz w:val="24"/>
          <w:szCs w:val="24"/>
        </w:rPr>
        <w:t xml:space="preserve">Urzędu Marszałkowskiego Województwa Opolskiego lub do </w:t>
      </w:r>
      <w:r w:rsidRPr="0077506C">
        <w:rPr>
          <w:rFonts w:eastAsia="Calibri" w:cstheme="minorHAnsi"/>
          <w:color w:val="000000" w:themeColor="text1"/>
          <w:sz w:val="24"/>
          <w:szCs w:val="24"/>
        </w:rPr>
        <w:t xml:space="preserve">Opolskiego Ośrodka </w:t>
      </w:r>
      <w:r w:rsidRPr="0077506C">
        <w:rPr>
          <w:rFonts w:cstheme="minorHAnsi"/>
          <w:color w:val="000000" w:themeColor="text1"/>
          <w:sz w:val="24"/>
          <w:szCs w:val="24"/>
        </w:rPr>
        <w:t xml:space="preserve">Doradztwa Rolniczego w Łosiowie </w:t>
      </w:r>
      <w:r w:rsidRPr="00B07F16">
        <w:rPr>
          <w:rFonts w:cstheme="minorHAnsi"/>
          <w:color w:val="000000" w:themeColor="text1"/>
          <w:sz w:val="24"/>
          <w:szCs w:val="24"/>
        </w:rPr>
        <w:t xml:space="preserve">do </w:t>
      </w:r>
      <w:r w:rsidR="008F43AD" w:rsidRPr="00B07F16">
        <w:rPr>
          <w:rFonts w:cstheme="minorHAnsi"/>
          <w:color w:val="000000" w:themeColor="text1"/>
          <w:sz w:val="24"/>
          <w:szCs w:val="24"/>
        </w:rPr>
        <w:t>1</w:t>
      </w:r>
      <w:r w:rsidR="00B52EC4">
        <w:rPr>
          <w:rFonts w:cstheme="minorHAnsi"/>
          <w:color w:val="000000" w:themeColor="text1"/>
          <w:sz w:val="24"/>
          <w:szCs w:val="24"/>
        </w:rPr>
        <w:t>3</w:t>
      </w:r>
      <w:r w:rsidR="008F43AD" w:rsidRPr="00B07F16">
        <w:rPr>
          <w:rFonts w:cstheme="minorHAnsi"/>
          <w:color w:val="000000" w:themeColor="text1"/>
          <w:sz w:val="24"/>
          <w:szCs w:val="24"/>
        </w:rPr>
        <w:t xml:space="preserve"> maja 202</w:t>
      </w:r>
      <w:r w:rsidR="007717B0">
        <w:rPr>
          <w:rFonts w:cstheme="minorHAnsi"/>
          <w:color w:val="000000" w:themeColor="text1"/>
          <w:sz w:val="24"/>
          <w:szCs w:val="24"/>
        </w:rPr>
        <w:t>5</w:t>
      </w:r>
      <w:r w:rsidRPr="00B07F16">
        <w:rPr>
          <w:rFonts w:cstheme="minorHAnsi"/>
          <w:color w:val="000000" w:themeColor="text1"/>
          <w:sz w:val="24"/>
          <w:szCs w:val="24"/>
        </w:rPr>
        <w:t xml:space="preserve"> r</w:t>
      </w:r>
      <w:r w:rsidRPr="0077506C">
        <w:rPr>
          <w:rFonts w:cstheme="minorHAnsi"/>
          <w:color w:val="000000" w:themeColor="text1"/>
          <w:sz w:val="24"/>
          <w:szCs w:val="24"/>
        </w:rPr>
        <w:t>. (Załącznik nr 1 i/lub Załącznik nr 2 do Regulaminu).</w:t>
      </w:r>
    </w:p>
    <w:p w14:paraId="5E2A79C7" w14:textId="12FEB637" w:rsidR="00941C22" w:rsidRPr="00813CF0" w:rsidRDefault="00941C22" w:rsidP="00FE56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 xml:space="preserve">Przesłanie </w:t>
      </w:r>
      <w:r w:rsidR="0077506C">
        <w:rPr>
          <w:rFonts w:cstheme="minorHAnsi"/>
          <w:sz w:val="24"/>
          <w:szCs w:val="24"/>
        </w:rPr>
        <w:t>przez Urząd Marszałkowski Województwa Opolskiego</w:t>
      </w:r>
      <w:r w:rsidR="00B52973" w:rsidRPr="00B52973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B52973" w:rsidRPr="0077506C">
        <w:rPr>
          <w:rFonts w:eastAsia="Calibri" w:cstheme="minorHAnsi"/>
          <w:color w:val="000000" w:themeColor="text1"/>
          <w:sz w:val="24"/>
          <w:szCs w:val="24"/>
        </w:rPr>
        <w:t>lub Opolski Ośrod</w:t>
      </w:r>
      <w:r w:rsidR="00B52973">
        <w:rPr>
          <w:rFonts w:eastAsia="Calibri" w:cstheme="minorHAnsi"/>
          <w:color w:val="000000" w:themeColor="text1"/>
          <w:sz w:val="24"/>
          <w:szCs w:val="24"/>
        </w:rPr>
        <w:t>ek</w:t>
      </w:r>
      <w:r w:rsidR="00B52973" w:rsidRPr="0077506C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B52973" w:rsidRPr="0077506C">
        <w:rPr>
          <w:rFonts w:cstheme="minorHAnsi"/>
          <w:color w:val="000000" w:themeColor="text1"/>
          <w:sz w:val="24"/>
          <w:szCs w:val="24"/>
        </w:rPr>
        <w:t>Doradztwa Rolniczego w Łosiowie</w:t>
      </w:r>
      <w:r>
        <w:rPr>
          <w:rFonts w:cstheme="minorHAnsi"/>
          <w:sz w:val="24"/>
          <w:szCs w:val="24"/>
        </w:rPr>
        <w:t xml:space="preserve"> </w:t>
      </w:r>
      <w:r w:rsidRPr="00813CF0">
        <w:rPr>
          <w:rFonts w:cstheme="minorHAnsi"/>
          <w:sz w:val="24"/>
          <w:szCs w:val="24"/>
        </w:rPr>
        <w:t xml:space="preserve">wypełnionych kart zgłoszenia produktu </w:t>
      </w:r>
      <w:r w:rsidRPr="00813CF0">
        <w:rPr>
          <w:rFonts w:cstheme="minorHAnsi"/>
          <w:bCs/>
          <w:sz w:val="24"/>
          <w:szCs w:val="24"/>
        </w:rPr>
        <w:t xml:space="preserve">do Polskiej Izby </w:t>
      </w:r>
      <w:r w:rsidRPr="00813CF0">
        <w:rPr>
          <w:rFonts w:cstheme="minorHAnsi"/>
          <w:bCs/>
          <w:sz w:val="24"/>
          <w:szCs w:val="24"/>
        </w:rPr>
        <w:lastRenderedPageBreak/>
        <w:t>Produktu Regionalnego i Lokalnego powinno nastąpić najpóźniej na dwa tygodnie</w:t>
      </w:r>
      <w:r w:rsidRPr="00813CF0">
        <w:rPr>
          <w:rFonts w:cstheme="minorHAnsi"/>
          <w:b/>
          <w:bCs/>
          <w:sz w:val="24"/>
          <w:szCs w:val="24"/>
        </w:rPr>
        <w:t xml:space="preserve"> </w:t>
      </w:r>
      <w:r w:rsidRPr="00813CF0">
        <w:rPr>
          <w:rFonts w:cstheme="minorHAnsi"/>
          <w:sz w:val="24"/>
          <w:szCs w:val="24"/>
        </w:rPr>
        <w:t>przed finałem w województwie opolskim</w:t>
      </w:r>
      <w:r w:rsidR="007717B0">
        <w:rPr>
          <w:rFonts w:cstheme="minorHAnsi"/>
          <w:sz w:val="24"/>
          <w:szCs w:val="24"/>
        </w:rPr>
        <w:t>.</w:t>
      </w:r>
    </w:p>
    <w:p w14:paraId="1E8E9D50" w14:textId="50A109C3" w:rsidR="00D6681D" w:rsidRPr="0077506C" w:rsidRDefault="00D6681D" w:rsidP="00E819B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Wzór</w:t>
      </w:r>
      <w:r w:rsidRPr="00813CF0">
        <w:rPr>
          <w:rFonts w:cstheme="minorHAnsi"/>
          <w:b/>
          <w:bCs/>
          <w:sz w:val="24"/>
          <w:szCs w:val="24"/>
        </w:rPr>
        <w:t xml:space="preserve"> </w:t>
      </w:r>
      <w:r w:rsidR="00175464" w:rsidRPr="00813CF0">
        <w:rPr>
          <w:rFonts w:cstheme="minorHAnsi"/>
          <w:sz w:val="24"/>
          <w:szCs w:val="24"/>
        </w:rPr>
        <w:t>formularzy</w:t>
      </w:r>
      <w:r w:rsidRPr="00813CF0">
        <w:rPr>
          <w:rFonts w:cstheme="minorHAnsi"/>
          <w:sz w:val="24"/>
          <w:szCs w:val="24"/>
        </w:rPr>
        <w:t xml:space="preserve"> </w:t>
      </w:r>
      <w:r w:rsidRPr="0077506C">
        <w:rPr>
          <w:rFonts w:cstheme="minorHAnsi"/>
          <w:color w:val="000000" w:themeColor="text1"/>
          <w:sz w:val="24"/>
          <w:szCs w:val="24"/>
        </w:rPr>
        <w:t>dostępny jest w Urzędzie Marszałkowskim Województwa Opolskiego, Opolskim Ośrodku Doradztwa Rolniczego w Łosiowie</w:t>
      </w:r>
      <w:r w:rsidR="00175464" w:rsidRPr="0077506C">
        <w:rPr>
          <w:rFonts w:cstheme="minorHAnsi"/>
          <w:color w:val="000000" w:themeColor="text1"/>
          <w:sz w:val="24"/>
          <w:szCs w:val="24"/>
        </w:rPr>
        <w:t xml:space="preserve"> oraz na stronach internetowych</w:t>
      </w:r>
      <w:r w:rsidRPr="0077506C">
        <w:rPr>
          <w:rFonts w:cstheme="minorHAnsi"/>
          <w:color w:val="000000" w:themeColor="text1"/>
          <w:sz w:val="24"/>
          <w:szCs w:val="24"/>
        </w:rPr>
        <w:t xml:space="preserve">: </w:t>
      </w:r>
      <w:hyperlink r:id="rId7" w:history="1">
        <w:r w:rsidR="00E819BA" w:rsidRPr="0077506C">
          <w:rPr>
            <w:rStyle w:val="Hipercze"/>
            <w:rFonts w:cstheme="minorHAnsi"/>
            <w:color w:val="000000" w:themeColor="text1"/>
            <w:sz w:val="24"/>
            <w:szCs w:val="24"/>
          </w:rPr>
          <w:t>www.produktyregionalne.pl</w:t>
        </w:r>
      </w:hyperlink>
      <w:r w:rsidR="00E819BA" w:rsidRPr="0077506C">
        <w:rPr>
          <w:rFonts w:cstheme="minorHAnsi"/>
          <w:color w:val="000000" w:themeColor="text1"/>
          <w:sz w:val="24"/>
          <w:szCs w:val="24"/>
        </w:rPr>
        <w:t xml:space="preserve">, </w:t>
      </w:r>
      <w:r w:rsidRPr="0077506C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8" w:history="1">
        <w:r w:rsidR="00E819BA" w:rsidRPr="0077506C">
          <w:rPr>
            <w:rStyle w:val="Hipercze"/>
            <w:rFonts w:cstheme="minorHAnsi"/>
            <w:color w:val="000000" w:themeColor="text1"/>
            <w:sz w:val="24"/>
            <w:szCs w:val="24"/>
          </w:rPr>
          <w:t>www.zesmakiem.opolskie.pl</w:t>
        </w:r>
      </w:hyperlink>
      <w:r w:rsidR="00E819BA" w:rsidRPr="0077506C">
        <w:rPr>
          <w:rFonts w:cstheme="minorHAnsi"/>
          <w:color w:val="000000" w:themeColor="text1"/>
          <w:sz w:val="24"/>
          <w:szCs w:val="24"/>
        </w:rPr>
        <w:t xml:space="preserve">; </w:t>
      </w:r>
      <w:hyperlink r:id="rId9" w:history="1">
        <w:r w:rsidR="00E819BA" w:rsidRPr="0077506C">
          <w:rPr>
            <w:rStyle w:val="Hipercze"/>
            <w:rFonts w:cstheme="minorHAnsi"/>
            <w:color w:val="000000" w:themeColor="text1"/>
            <w:sz w:val="24"/>
            <w:szCs w:val="24"/>
          </w:rPr>
          <w:t>www.oodr.pl</w:t>
        </w:r>
      </w:hyperlink>
      <w:r w:rsidR="00E819BA" w:rsidRPr="0077506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035CD9E" w14:textId="77777777" w:rsidR="00FE56D9" w:rsidRDefault="008F6CB5" w:rsidP="00E819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 xml:space="preserve"> </w:t>
      </w:r>
    </w:p>
    <w:p w14:paraId="75261C07" w14:textId="77777777" w:rsidR="006901FB" w:rsidRDefault="006901FB" w:rsidP="00E819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4BDFF12" w14:textId="77777777" w:rsidR="006901FB" w:rsidRDefault="006901FB" w:rsidP="00E819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B1E1226" w14:textId="77777777" w:rsidR="008F6CB5" w:rsidRPr="00813CF0" w:rsidRDefault="008F6CB5" w:rsidP="00813CF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813CF0">
        <w:rPr>
          <w:rFonts w:cstheme="minorHAnsi"/>
          <w:b/>
          <w:bCs/>
          <w:color w:val="000000"/>
          <w:sz w:val="24"/>
          <w:szCs w:val="24"/>
        </w:rPr>
        <w:t>§ 6</w:t>
      </w:r>
    </w:p>
    <w:p w14:paraId="1BAAF6ED" w14:textId="77777777" w:rsidR="008F6CB5" w:rsidRPr="008E7A96" w:rsidRDefault="00AC1DA1" w:rsidP="00813CF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8E7A96">
        <w:rPr>
          <w:rFonts w:eastAsia="Calibri" w:cstheme="minorHAnsi"/>
          <w:b/>
          <w:bCs/>
          <w:color w:val="000000"/>
          <w:sz w:val="24"/>
          <w:szCs w:val="24"/>
        </w:rPr>
        <w:t>KOMISJE KONKURSOWE</w:t>
      </w:r>
      <w:r w:rsidR="008F6CB5" w:rsidRPr="008E7A96">
        <w:rPr>
          <w:rFonts w:eastAsia="Calibri" w:cstheme="minorHAnsi"/>
          <w:b/>
          <w:bCs/>
          <w:color w:val="000000"/>
          <w:sz w:val="24"/>
          <w:szCs w:val="24"/>
        </w:rPr>
        <w:t xml:space="preserve">   </w:t>
      </w:r>
    </w:p>
    <w:p w14:paraId="08CFA1A4" w14:textId="77777777" w:rsidR="00175464" w:rsidRPr="008E7A96" w:rsidRDefault="00175464" w:rsidP="00813CF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2078C541" w14:textId="77777777" w:rsidR="00AC1DA1" w:rsidRPr="008E7A96" w:rsidRDefault="00AC1DA1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E7A96">
        <w:rPr>
          <w:rFonts w:cstheme="minorHAnsi"/>
          <w:sz w:val="24"/>
          <w:szCs w:val="24"/>
        </w:rPr>
        <w:t xml:space="preserve">Komisje Konkursowe finału wojewódzkiego </w:t>
      </w:r>
      <w:r w:rsidR="00B00E1A" w:rsidRPr="008E7A96">
        <w:rPr>
          <w:rFonts w:cstheme="minorHAnsi"/>
          <w:sz w:val="24"/>
          <w:szCs w:val="24"/>
        </w:rPr>
        <w:t xml:space="preserve">– </w:t>
      </w:r>
      <w:r w:rsidRPr="008E7A96">
        <w:rPr>
          <w:rFonts w:cstheme="minorHAnsi"/>
          <w:sz w:val="24"/>
          <w:szCs w:val="24"/>
        </w:rPr>
        <w:t>w kate</w:t>
      </w:r>
      <w:r w:rsidR="00B00E1A" w:rsidRPr="008E7A96">
        <w:rPr>
          <w:rFonts w:cstheme="minorHAnsi"/>
          <w:sz w:val="24"/>
          <w:szCs w:val="24"/>
        </w:rPr>
        <w:t xml:space="preserve">gorii </w:t>
      </w:r>
      <w:r w:rsidR="00DE3B29" w:rsidRPr="008E7A96">
        <w:rPr>
          <w:rFonts w:cstheme="minorHAnsi"/>
          <w:sz w:val="24"/>
          <w:szCs w:val="24"/>
        </w:rPr>
        <w:t xml:space="preserve">Produkt regionalny i </w:t>
      </w:r>
      <w:r w:rsidR="00FE56D9" w:rsidRPr="008E7A96">
        <w:rPr>
          <w:rFonts w:cstheme="minorHAnsi"/>
          <w:sz w:val="24"/>
          <w:szCs w:val="24"/>
        </w:rPr>
        <w:t xml:space="preserve"> P</w:t>
      </w:r>
      <w:r w:rsidR="00DE3B29" w:rsidRPr="008E7A96">
        <w:rPr>
          <w:rFonts w:cstheme="minorHAnsi"/>
          <w:sz w:val="24"/>
          <w:szCs w:val="24"/>
        </w:rPr>
        <w:t>otrawa regionalna</w:t>
      </w:r>
      <w:r w:rsidR="00FE56D9" w:rsidRPr="008E7A96">
        <w:rPr>
          <w:rFonts w:cstheme="minorHAnsi"/>
          <w:sz w:val="24"/>
          <w:szCs w:val="24"/>
        </w:rPr>
        <w:t xml:space="preserve"> </w:t>
      </w:r>
      <w:r w:rsidR="00B00E1A" w:rsidRPr="008E7A96">
        <w:rPr>
          <w:rFonts w:cstheme="minorHAnsi"/>
          <w:sz w:val="24"/>
          <w:szCs w:val="24"/>
        </w:rPr>
        <w:t xml:space="preserve">– </w:t>
      </w:r>
      <w:r w:rsidRPr="008E7A96">
        <w:rPr>
          <w:rFonts w:cstheme="minorHAnsi"/>
          <w:sz w:val="24"/>
          <w:szCs w:val="24"/>
        </w:rPr>
        <w:t xml:space="preserve">powoływane są Zarządzeniem Marszałka Województwa Opolskiego. </w:t>
      </w:r>
    </w:p>
    <w:p w14:paraId="725D1C58" w14:textId="77777777" w:rsidR="009B6088" w:rsidRPr="008E7A96" w:rsidRDefault="008F6CB5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E7A96">
        <w:rPr>
          <w:rFonts w:cstheme="minorHAnsi"/>
          <w:sz w:val="24"/>
          <w:szCs w:val="24"/>
        </w:rPr>
        <w:t>Komisj</w:t>
      </w:r>
      <w:r w:rsidR="00C2471A" w:rsidRPr="008E7A96">
        <w:rPr>
          <w:rFonts w:cstheme="minorHAnsi"/>
          <w:sz w:val="24"/>
          <w:szCs w:val="24"/>
        </w:rPr>
        <w:t>e</w:t>
      </w:r>
      <w:r w:rsidR="00B00E1A" w:rsidRPr="008E7A96">
        <w:rPr>
          <w:rFonts w:cstheme="minorHAnsi"/>
          <w:sz w:val="24"/>
          <w:szCs w:val="24"/>
        </w:rPr>
        <w:t xml:space="preserve"> K</w:t>
      </w:r>
      <w:r w:rsidR="00C2471A" w:rsidRPr="008E7A96">
        <w:rPr>
          <w:rFonts w:cstheme="minorHAnsi"/>
          <w:sz w:val="24"/>
          <w:szCs w:val="24"/>
        </w:rPr>
        <w:t>onkursowe</w:t>
      </w:r>
      <w:r w:rsidR="00CC7CC8" w:rsidRPr="008E7A96">
        <w:rPr>
          <w:rFonts w:cstheme="minorHAnsi"/>
          <w:sz w:val="24"/>
          <w:szCs w:val="24"/>
        </w:rPr>
        <w:t xml:space="preserve"> finału wojewódzkiego</w:t>
      </w:r>
      <w:r w:rsidR="00C2471A" w:rsidRPr="008E7A96">
        <w:rPr>
          <w:rFonts w:cstheme="minorHAnsi"/>
          <w:sz w:val="24"/>
          <w:szCs w:val="24"/>
        </w:rPr>
        <w:t>, w obu kategoriach,</w:t>
      </w:r>
      <w:r w:rsidR="00B00E1A" w:rsidRPr="008E7A96">
        <w:rPr>
          <w:rFonts w:cstheme="minorHAnsi"/>
          <w:sz w:val="24"/>
          <w:szCs w:val="24"/>
        </w:rPr>
        <w:t xml:space="preserve"> </w:t>
      </w:r>
      <w:r w:rsidRPr="008E7A96">
        <w:rPr>
          <w:rFonts w:cstheme="minorHAnsi"/>
          <w:sz w:val="24"/>
          <w:szCs w:val="24"/>
        </w:rPr>
        <w:t>składa</w:t>
      </w:r>
      <w:r w:rsidR="00C2471A" w:rsidRPr="008E7A96">
        <w:rPr>
          <w:rFonts w:cstheme="minorHAnsi"/>
          <w:sz w:val="24"/>
          <w:szCs w:val="24"/>
        </w:rPr>
        <w:t>ją</w:t>
      </w:r>
      <w:r w:rsidRPr="008E7A96">
        <w:rPr>
          <w:rFonts w:cstheme="minorHAnsi"/>
          <w:sz w:val="24"/>
          <w:szCs w:val="24"/>
        </w:rPr>
        <w:t xml:space="preserve"> się </w:t>
      </w:r>
      <w:r w:rsidR="00CC7CC8" w:rsidRPr="008E7A96">
        <w:rPr>
          <w:rFonts w:cstheme="minorHAnsi"/>
          <w:sz w:val="24"/>
          <w:szCs w:val="24"/>
        </w:rPr>
        <w:t xml:space="preserve">z </w:t>
      </w:r>
      <w:r w:rsidRPr="008E7A96">
        <w:rPr>
          <w:rFonts w:cstheme="minorHAnsi"/>
          <w:sz w:val="24"/>
          <w:szCs w:val="24"/>
        </w:rPr>
        <w:t xml:space="preserve">co najmniej </w:t>
      </w:r>
      <w:r w:rsidR="0077506C" w:rsidRPr="008E7A96">
        <w:rPr>
          <w:rFonts w:cstheme="minorHAnsi"/>
          <w:sz w:val="24"/>
          <w:szCs w:val="24"/>
        </w:rPr>
        <w:t>z </w:t>
      </w:r>
      <w:r w:rsidRPr="008E7A96">
        <w:rPr>
          <w:rFonts w:cstheme="minorHAnsi"/>
          <w:sz w:val="24"/>
          <w:szCs w:val="24"/>
        </w:rPr>
        <w:t>jednego przedstawiciel</w:t>
      </w:r>
      <w:r w:rsidR="00CC7CC8" w:rsidRPr="008E7A96">
        <w:rPr>
          <w:rFonts w:cstheme="minorHAnsi"/>
          <w:sz w:val="24"/>
          <w:szCs w:val="24"/>
        </w:rPr>
        <w:t>a Krajowej Komisji Konkursowej, 4 członków wskazanych przez organizatorów finałów wojewódzkich, w tym</w:t>
      </w:r>
      <w:r w:rsidR="00761470" w:rsidRPr="008E7A96">
        <w:rPr>
          <w:rFonts w:cstheme="minorHAnsi"/>
          <w:sz w:val="24"/>
          <w:szCs w:val="24"/>
        </w:rPr>
        <w:t xml:space="preserve"> </w:t>
      </w:r>
      <w:r w:rsidR="00CC7CC8" w:rsidRPr="008E7A96">
        <w:rPr>
          <w:rFonts w:cstheme="minorHAnsi"/>
          <w:sz w:val="24"/>
          <w:szCs w:val="24"/>
        </w:rPr>
        <w:t>osób o kompetencjach</w:t>
      </w:r>
      <w:r w:rsidR="00C2471A" w:rsidRPr="008E7A96">
        <w:rPr>
          <w:rFonts w:cstheme="minorHAnsi"/>
          <w:sz w:val="24"/>
          <w:szCs w:val="24"/>
        </w:rPr>
        <w:t xml:space="preserve"> związanych z tematyką konkursu.</w:t>
      </w:r>
      <w:r w:rsidR="009B6088" w:rsidRPr="008E7A96">
        <w:rPr>
          <w:rFonts w:cstheme="minorHAnsi"/>
          <w:sz w:val="24"/>
          <w:szCs w:val="24"/>
        </w:rPr>
        <w:t xml:space="preserve"> </w:t>
      </w:r>
    </w:p>
    <w:p w14:paraId="6E3D701D" w14:textId="77777777" w:rsidR="00761470" w:rsidRPr="009A37AE" w:rsidRDefault="00CC7CC8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E7A96">
        <w:rPr>
          <w:rFonts w:cstheme="minorHAnsi"/>
          <w:sz w:val="24"/>
          <w:szCs w:val="24"/>
        </w:rPr>
        <w:t>W uzasadnionych przypadkach dopuszcza się uczestnictwo w Komisji Konkursowej osoby upoważnionej przez nieobecnego członka Komisji</w:t>
      </w:r>
      <w:r w:rsidRPr="009A37AE">
        <w:rPr>
          <w:rFonts w:cstheme="minorHAnsi"/>
          <w:sz w:val="24"/>
          <w:szCs w:val="24"/>
        </w:rPr>
        <w:t xml:space="preserve"> Konkursowej. </w:t>
      </w:r>
    </w:p>
    <w:p w14:paraId="4603031E" w14:textId="77777777" w:rsidR="00CC7CC8" w:rsidRPr="009A37AE" w:rsidRDefault="00761470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37AE">
        <w:rPr>
          <w:rFonts w:cstheme="minorHAnsi"/>
          <w:sz w:val="24"/>
          <w:szCs w:val="24"/>
        </w:rPr>
        <w:t>P</w:t>
      </w:r>
      <w:r w:rsidR="00CC7CC8" w:rsidRPr="009A37AE">
        <w:rPr>
          <w:rFonts w:cstheme="minorHAnsi"/>
          <w:sz w:val="24"/>
          <w:szCs w:val="24"/>
        </w:rPr>
        <w:t xml:space="preserve">rzewodniczącym Komisji </w:t>
      </w:r>
      <w:r w:rsidRPr="009A37AE">
        <w:rPr>
          <w:rFonts w:cstheme="minorHAnsi"/>
          <w:sz w:val="24"/>
          <w:szCs w:val="24"/>
        </w:rPr>
        <w:t xml:space="preserve">wojewódzkiej </w:t>
      </w:r>
      <w:r w:rsidR="00CC7CC8" w:rsidRPr="009A37AE">
        <w:rPr>
          <w:rFonts w:cstheme="minorHAnsi"/>
          <w:sz w:val="24"/>
          <w:szCs w:val="24"/>
        </w:rPr>
        <w:t>jest przewodniczący Krajowej Komisji Konk</w:t>
      </w:r>
      <w:r w:rsidRPr="009A37AE">
        <w:rPr>
          <w:rFonts w:cstheme="minorHAnsi"/>
          <w:sz w:val="24"/>
          <w:szCs w:val="24"/>
        </w:rPr>
        <w:t>ursowej lub jego przedstawiciel.</w:t>
      </w:r>
    </w:p>
    <w:p w14:paraId="7C9B7607" w14:textId="77777777" w:rsidR="008F6CB5" w:rsidRPr="009A37AE" w:rsidRDefault="00761470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37AE">
        <w:rPr>
          <w:rFonts w:cstheme="minorHAnsi"/>
          <w:sz w:val="24"/>
          <w:szCs w:val="24"/>
        </w:rPr>
        <w:t xml:space="preserve">Imienny wykaz członków </w:t>
      </w:r>
      <w:r w:rsidR="008F6CB5" w:rsidRPr="009A37AE">
        <w:rPr>
          <w:rFonts w:cstheme="minorHAnsi"/>
          <w:sz w:val="24"/>
          <w:szCs w:val="24"/>
        </w:rPr>
        <w:t>Komisji Konkursowych powołanych przez or</w:t>
      </w:r>
      <w:r w:rsidRPr="009A37AE">
        <w:rPr>
          <w:rFonts w:cstheme="minorHAnsi"/>
          <w:sz w:val="24"/>
          <w:szCs w:val="24"/>
        </w:rPr>
        <w:t xml:space="preserve">ganizatorów finałów wojewódzkich </w:t>
      </w:r>
      <w:r w:rsidR="008F6CB5" w:rsidRPr="009A37AE">
        <w:rPr>
          <w:rFonts w:cstheme="minorHAnsi"/>
          <w:sz w:val="24"/>
          <w:szCs w:val="24"/>
        </w:rPr>
        <w:t xml:space="preserve">powinien być przesłany łącznie ze zgłoszeniami konkursowymi na adres Polskiej Izby Produktu Regionalnego i Lokalnego. </w:t>
      </w:r>
    </w:p>
    <w:p w14:paraId="730BEC77" w14:textId="77777777" w:rsidR="008F6CB5" w:rsidRPr="009A37AE" w:rsidRDefault="008F6CB5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37AE">
        <w:rPr>
          <w:rFonts w:cstheme="minorHAnsi"/>
          <w:sz w:val="24"/>
          <w:szCs w:val="24"/>
        </w:rPr>
        <w:t xml:space="preserve">Organizatorzy finałów </w:t>
      </w:r>
      <w:r w:rsidR="00761470" w:rsidRPr="009A37AE">
        <w:rPr>
          <w:rFonts w:cstheme="minorHAnsi"/>
          <w:sz w:val="24"/>
          <w:szCs w:val="24"/>
        </w:rPr>
        <w:t>wojewódzkich</w:t>
      </w:r>
      <w:r w:rsidRPr="009A37AE">
        <w:rPr>
          <w:rFonts w:cstheme="minorHAnsi"/>
          <w:sz w:val="24"/>
          <w:szCs w:val="24"/>
        </w:rPr>
        <w:t xml:space="preserve"> mogą powołać społecznego obserwatora, uczestniczącego w pracach Komisji Konkursowej bez prawa głosu. </w:t>
      </w:r>
    </w:p>
    <w:p w14:paraId="2B7B903C" w14:textId="77777777" w:rsidR="008F6CB5" w:rsidRPr="009A37AE" w:rsidRDefault="008F6CB5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37AE">
        <w:rPr>
          <w:rFonts w:cstheme="minorHAnsi"/>
          <w:sz w:val="24"/>
          <w:szCs w:val="24"/>
        </w:rPr>
        <w:t xml:space="preserve">Komisja Konkursowa podejmuje decyzje zwykłą większością głosów przy obecności minimum trzech członków Zespołu. Kwestie sporne podlegają decyzji Przewodniczącego Zespołu, a w przypadku jego nieobecności </w:t>
      </w:r>
      <w:r w:rsidR="00761470" w:rsidRPr="009A37AE">
        <w:rPr>
          <w:rFonts w:cstheme="minorHAnsi"/>
          <w:sz w:val="24"/>
          <w:szCs w:val="24"/>
        </w:rPr>
        <w:t>decyzja podejmowana jest w drodze konsensusu przez p</w:t>
      </w:r>
      <w:r w:rsidR="00FE56D9" w:rsidRPr="009A37AE">
        <w:rPr>
          <w:rFonts w:cstheme="minorHAnsi"/>
          <w:sz w:val="24"/>
          <w:szCs w:val="24"/>
        </w:rPr>
        <w:t xml:space="preserve">ozostałych członków komisji. </w:t>
      </w:r>
    </w:p>
    <w:p w14:paraId="3E592324" w14:textId="77777777" w:rsidR="008F6CB5" w:rsidRPr="009A37AE" w:rsidRDefault="008F6CB5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37AE">
        <w:rPr>
          <w:rFonts w:cstheme="minorHAnsi"/>
          <w:sz w:val="24"/>
          <w:szCs w:val="24"/>
        </w:rPr>
        <w:t xml:space="preserve">Komisja Konkursowa sporządza protokół ze swoich obrad. </w:t>
      </w:r>
    </w:p>
    <w:p w14:paraId="7CA5F1A5" w14:textId="77777777" w:rsidR="008F6CB5" w:rsidRPr="009A37AE" w:rsidRDefault="008F6CB5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37AE">
        <w:rPr>
          <w:rFonts w:cstheme="minorHAnsi"/>
          <w:sz w:val="24"/>
          <w:szCs w:val="24"/>
        </w:rPr>
        <w:t>Organizatorzy przygotowują dla każdego członka jury tabelaryczny wykaz biorących u</w:t>
      </w:r>
      <w:r w:rsidR="00AC1DA1" w:rsidRPr="009A37AE">
        <w:rPr>
          <w:rFonts w:cstheme="minorHAnsi"/>
          <w:sz w:val="24"/>
          <w:szCs w:val="24"/>
        </w:rPr>
        <w:t xml:space="preserve">dział </w:t>
      </w:r>
      <w:r w:rsidRPr="009A37AE">
        <w:rPr>
          <w:rFonts w:cstheme="minorHAnsi"/>
          <w:sz w:val="24"/>
          <w:szCs w:val="24"/>
        </w:rPr>
        <w:t xml:space="preserve">w konkursie produktów, z podziałem na kategorie oraz miejscem na notatki jury, według wzoru zamieszczonego na stronie </w:t>
      </w:r>
      <w:hyperlink r:id="rId10" w:history="1">
        <w:r w:rsidRPr="009A37AE">
          <w:rPr>
            <w:rStyle w:val="Hipercze"/>
            <w:rFonts w:cstheme="minorHAnsi"/>
            <w:sz w:val="24"/>
            <w:szCs w:val="24"/>
          </w:rPr>
          <w:t>www.produktyregionalne.pl</w:t>
        </w:r>
      </w:hyperlink>
      <w:r w:rsidRPr="009A37AE">
        <w:rPr>
          <w:rFonts w:cstheme="minorHAnsi"/>
          <w:sz w:val="24"/>
          <w:szCs w:val="24"/>
        </w:rPr>
        <w:t xml:space="preserve"> </w:t>
      </w:r>
    </w:p>
    <w:p w14:paraId="0534316B" w14:textId="77777777" w:rsidR="00824329" w:rsidRPr="009A37AE" w:rsidRDefault="008F6CB5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37AE">
        <w:rPr>
          <w:rFonts w:cstheme="minorHAnsi"/>
          <w:sz w:val="24"/>
          <w:szCs w:val="24"/>
        </w:rPr>
        <w:t xml:space="preserve">Prezentowane potrawy powinny być oznaczone numerem zgodnym z wykazem dla Komisji Konkursowej. </w:t>
      </w:r>
    </w:p>
    <w:p w14:paraId="3E588DB1" w14:textId="77777777" w:rsidR="008F6CB5" w:rsidRPr="009A37AE" w:rsidRDefault="008F6CB5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37AE">
        <w:rPr>
          <w:rFonts w:cstheme="minorHAnsi"/>
          <w:sz w:val="24"/>
          <w:szCs w:val="24"/>
        </w:rPr>
        <w:t>Komisja Konkursowa przyzna</w:t>
      </w:r>
      <w:r w:rsidR="00AC1DA1" w:rsidRPr="009A37AE">
        <w:rPr>
          <w:rFonts w:cstheme="minorHAnsi"/>
          <w:sz w:val="24"/>
          <w:szCs w:val="24"/>
        </w:rPr>
        <w:t>je</w:t>
      </w:r>
      <w:r w:rsidRPr="009A37AE">
        <w:rPr>
          <w:rFonts w:cstheme="minorHAnsi"/>
          <w:sz w:val="24"/>
          <w:szCs w:val="24"/>
        </w:rPr>
        <w:t xml:space="preserve"> w finale </w:t>
      </w:r>
      <w:r w:rsidR="00AC1DA1" w:rsidRPr="009A37AE">
        <w:rPr>
          <w:rFonts w:cstheme="minorHAnsi"/>
          <w:sz w:val="24"/>
          <w:szCs w:val="24"/>
        </w:rPr>
        <w:t>wojewódzkim</w:t>
      </w:r>
      <w:r w:rsidR="00813CF0" w:rsidRPr="009A37AE">
        <w:rPr>
          <w:rFonts w:cstheme="minorHAnsi"/>
          <w:sz w:val="24"/>
          <w:szCs w:val="24"/>
        </w:rPr>
        <w:t xml:space="preserve"> regulaminowe nagrody i </w:t>
      </w:r>
      <w:r w:rsidRPr="009A37AE">
        <w:rPr>
          <w:rFonts w:cstheme="minorHAnsi"/>
          <w:sz w:val="24"/>
          <w:szCs w:val="24"/>
        </w:rPr>
        <w:t xml:space="preserve">wyróżnienia. </w:t>
      </w:r>
    </w:p>
    <w:p w14:paraId="6640A580" w14:textId="77777777" w:rsidR="008F6CB5" w:rsidRPr="009A37AE" w:rsidRDefault="008F6CB5" w:rsidP="00813CF0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37AE">
        <w:rPr>
          <w:rFonts w:cstheme="minorHAnsi"/>
          <w:sz w:val="24"/>
          <w:szCs w:val="24"/>
        </w:rPr>
        <w:t xml:space="preserve">Komisja Konkursowa na finale </w:t>
      </w:r>
      <w:r w:rsidR="00AC1DA1" w:rsidRPr="009A37AE">
        <w:rPr>
          <w:rFonts w:cstheme="minorHAnsi"/>
          <w:sz w:val="24"/>
          <w:szCs w:val="24"/>
        </w:rPr>
        <w:t xml:space="preserve">wojewódzkim </w:t>
      </w:r>
      <w:r w:rsidRPr="009A37AE">
        <w:rPr>
          <w:rFonts w:cstheme="minorHAnsi"/>
          <w:sz w:val="24"/>
          <w:szCs w:val="24"/>
        </w:rPr>
        <w:t>nominuje</w:t>
      </w:r>
      <w:r w:rsidR="00AC1DA1" w:rsidRPr="009A37AE">
        <w:rPr>
          <w:rFonts w:cstheme="minorHAnsi"/>
          <w:sz w:val="24"/>
          <w:szCs w:val="24"/>
        </w:rPr>
        <w:t xml:space="preserve"> produkty i potrawy</w:t>
      </w:r>
      <w:r w:rsidRPr="009A37AE">
        <w:rPr>
          <w:rFonts w:cstheme="minorHAnsi"/>
          <w:sz w:val="24"/>
          <w:szCs w:val="24"/>
        </w:rPr>
        <w:t xml:space="preserve"> do nagrody "Perła”.</w:t>
      </w:r>
    </w:p>
    <w:p w14:paraId="591A1669" w14:textId="3F9D440F" w:rsidR="00B94C72" w:rsidRPr="009A37AE" w:rsidRDefault="00B94C72" w:rsidP="00B94C7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37AE">
        <w:rPr>
          <w:rFonts w:cstheme="minorHAnsi"/>
          <w:sz w:val="24"/>
          <w:szCs w:val="24"/>
        </w:rPr>
        <w:t xml:space="preserve">Przedstawiciele Komisji Konkursowych dokonają na finale wojewódzkim nominacji nagrodzonych produktów do nagrody </w:t>
      </w:r>
      <w:r w:rsidRPr="009A37AE">
        <w:rPr>
          <w:rFonts w:cstheme="minorHAnsi"/>
          <w:bCs/>
          <w:sz w:val="24"/>
          <w:szCs w:val="24"/>
        </w:rPr>
        <w:t xml:space="preserve">„Perła </w:t>
      </w:r>
      <w:r w:rsidR="00AE5ADE" w:rsidRPr="009A37AE">
        <w:rPr>
          <w:rFonts w:cstheme="minorHAnsi"/>
          <w:sz w:val="24"/>
          <w:szCs w:val="24"/>
        </w:rPr>
        <w:t>202</w:t>
      </w:r>
      <w:r w:rsidR="007717B0">
        <w:rPr>
          <w:rFonts w:cstheme="minorHAnsi"/>
          <w:sz w:val="24"/>
          <w:szCs w:val="24"/>
        </w:rPr>
        <w:t>5</w:t>
      </w:r>
      <w:r w:rsidRPr="009A37AE">
        <w:rPr>
          <w:rFonts w:cstheme="minorHAnsi"/>
          <w:sz w:val="24"/>
          <w:szCs w:val="24"/>
        </w:rPr>
        <w:t>”.</w:t>
      </w:r>
    </w:p>
    <w:p w14:paraId="58DA9E19" w14:textId="77777777" w:rsidR="0077506C" w:rsidRDefault="0077506C" w:rsidP="007750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633F4C" w14:textId="77777777" w:rsidR="007717B0" w:rsidRDefault="007717B0" w:rsidP="007750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68FF7C" w14:textId="77777777" w:rsidR="007717B0" w:rsidRDefault="007717B0" w:rsidP="007750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014AE5" w14:textId="77777777" w:rsidR="008F6CB5" w:rsidRPr="00813CF0" w:rsidRDefault="00AA1C5F" w:rsidP="00813CF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813CF0">
        <w:rPr>
          <w:rFonts w:cstheme="minorHAnsi"/>
          <w:sz w:val="24"/>
          <w:szCs w:val="24"/>
        </w:rPr>
        <w:lastRenderedPageBreak/>
        <w:t xml:space="preserve"> </w:t>
      </w:r>
      <w:r w:rsidR="008F6CB5" w:rsidRPr="00813CF0">
        <w:rPr>
          <w:rFonts w:cstheme="minorHAnsi"/>
          <w:b/>
          <w:bCs/>
          <w:color w:val="000000"/>
          <w:sz w:val="24"/>
          <w:szCs w:val="24"/>
        </w:rPr>
        <w:t>§ 7</w:t>
      </w:r>
    </w:p>
    <w:p w14:paraId="38A31653" w14:textId="77777777" w:rsidR="00813CF0" w:rsidRPr="00813CF0" w:rsidRDefault="008F6CB5" w:rsidP="00813CF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8E7A96">
        <w:rPr>
          <w:rFonts w:eastAsia="Calibri" w:cstheme="minorHAnsi"/>
          <w:b/>
          <w:bCs/>
          <w:color w:val="000000"/>
          <w:sz w:val="24"/>
          <w:szCs w:val="24"/>
        </w:rPr>
        <w:t>NAGRODY</w:t>
      </w:r>
    </w:p>
    <w:p w14:paraId="639C2D8A" w14:textId="77777777" w:rsidR="008F6CB5" w:rsidRPr="00813CF0" w:rsidRDefault="008F6CB5" w:rsidP="00813CF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813CF0">
        <w:rPr>
          <w:rFonts w:eastAsia="Calibri" w:cstheme="minorHAnsi"/>
          <w:b/>
          <w:bCs/>
          <w:color w:val="000000"/>
          <w:sz w:val="24"/>
          <w:szCs w:val="24"/>
        </w:rPr>
        <w:t xml:space="preserve">  </w:t>
      </w:r>
    </w:p>
    <w:p w14:paraId="798BFA98" w14:textId="77777777" w:rsidR="008F6CB5" w:rsidRPr="00813CF0" w:rsidRDefault="00824329" w:rsidP="00813CF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Komisja Konkursowa</w:t>
      </w:r>
      <w:r w:rsidR="008F6CB5" w:rsidRPr="00813CF0">
        <w:rPr>
          <w:rFonts w:cstheme="minorHAnsi"/>
          <w:sz w:val="24"/>
          <w:szCs w:val="24"/>
        </w:rPr>
        <w:t xml:space="preserve">, po ocenie i degustacji zaprezentowanych </w:t>
      </w:r>
      <w:r w:rsidRPr="00813CF0">
        <w:rPr>
          <w:rFonts w:cstheme="minorHAnsi"/>
          <w:sz w:val="24"/>
          <w:szCs w:val="24"/>
        </w:rPr>
        <w:t xml:space="preserve">produktów </w:t>
      </w:r>
      <w:r w:rsidR="008F6CB5" w:rsidRPr="00813CF0">
        <w:rPr>
          <w:rFonts w:cstheme="minorHAnsi"/>
          <w:sz w:val="24"/>
          <w:szCs w:val="24"/>
        </w:rPr>
        <w:t xml:space="preserve">na finale </w:t>
      </w:r>
      <w:r w:rsidRPr="00813CF0">
        <w:rPr>
          <w:rFonts w:cstheme="minorHAnsi"/>
          <w:sz w:val="24"/>
          <w:szCs w:val="24"/>
        </w:rPr>
        <w:t>wojewódzkim w Opolu, przyzna nagrody finansowe w kategorii P</w:t>
      </w:r>
      <w:r w:rsidR="00DE3B29">
        <w:rPr>
          <w:rFonts w:cstheme="minorHAnsi"/>
          <w:sz w:val="24"/>
          <w:szCs w:val="24"/>
        </w:rPr>
        <w:t>rodukt regionalny</w:t>
      </w:r>
      <w:r w:rsidRPr="00813CF0">
        <w:rPr>
          <w:rFonts w:cstheme="minorHAnsi"/>
          <w:sz w:val="24"/>
          <w:szCs w:val="24"/>
        </w:rPr>
        <w:t>:</w:t>
      </w:r>
      <w:r w:rsidR="008F6CB5" w:rsidRPr="00813CF0">
        <w:rPr>
          <w:rFonts w:cstheme="minorHAnsi"/>
          <w:sz w:val="24"/>
          <w:szCs w:val="24"/>
        </w:rPr>
        <w:t xml:space="preserve"> </w:t>
      </w:r>
    </w:p>
    <w:p w14:paraId="0A1995E7" w14:textId="77777777" w:rsidR="008F6CB5" w:rsidRPr="007E3487" w:rsidRDefault="008F6CB5" w:rsidP="00813CF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sz w:val="24"/>
          <w:szCs w:val="24"/>
        </w:rPr>
      </w:pPr>
      <w:r w:rsidRPr="007E3487">
        <w:rPr>
          <w:rFonts w:cstheme="minorHAnsi"/>
          <w:sz w:val="24"/>
          <w:szCs w:val="24"/>
        </w:rPr>
        <w:t>po jednej nagrodzie głównej w każdej podkategorii (</w:t>
      </w:r>
      <w:r w:rsidR="007E3487" w:rsidRPr="007E3487">
        <w:rPr>
          <w:rFonts w:cstheme="minorHAnsi"/>
          <w:sz w:val="24"/>
          <w:szCs w:val="24"/>
        </w:rPr>
        <w:t>1 200</w:t>
      </w:r>
      <w:r w:rsidRPr="007E3487">
        <w:rPr>
          <w:rFonts w:cstheme="minorHAnsi"/>
          <w:sz w:val="24"/>
          <w:szCs w:val="24"/>
        </w:rPr>
        <w:t xml:space="preserve"> zł), </w:t>
      </w:r>
    </w:p>
    <w:p w14:paraId="12987BFD" w14:textId="77777777" w:rsidR="00824329" w:rsidRPr="007E3487" w:rsidRDefault="00824329" w:rsidP="00813CF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  <w:sz w:val="24"/>
          <w:szCs w:val="24"/>
        </w:rPr>
      </w:pPr>
      <w:r w:rsidRPr="007E3487">
        <w:rPr>
          <w:rFonts w:cstheme="minorHAnsi"/>
          <w:sz w:val="24"/>
          <w:szCs w:val="24"/>
        </w:rPr>
        <w:t xml:space="preserve">wyróżni po 2 produkty </w:t>
      </w:r>
      <w:r w:rsidR="008F6CB5" w:rsidRPr="007E3487">
        <w:rPr>
          <w:rFonts w:cstheme="minorHAnsi"/>
          <w:sz w:val="24"/>
          <w:szCs w:val="24"/>
        </w:rPr>
        <w:t>w każdej kategorii (</w:t>
      </w:r>
      <w:r w:rsidR="007E3487" w:rsidRPr="007E3487">
        <w:rPr>
          <w:rFonts w:cstheme="minorHAnsi"/>
          <w:sz w:val="24"/>
          <w:szCs w:val="24"/>
        </w:rPr>
        <w:t>6</w:t>
      </w:r>
      <w:r w:rsidR="008F6CB5" w:rsidRPr="007E3487">
        <w:rPr>
          <w:rFonts w:cstheme="minorHAnsi"/>
          <w:sz w:val="24"/>
          <w:szCs w:val="24"/>
        </w:rPr>
        <w:t xml:space="preserve">00 zł). </w:t>
      </w:r>
    </w:p>
    <w:p w14:paraId="7ED94DCE" w14:textId="77777777" w:rsidR="00824329" w:rsidRPr="007E3487" w:rsidRDefault="00824329" w:rsidP="00813CF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E3487">
        <w:rPr>
          <w:rFonts w:cstheme="minorHAnsi"/>
          <w:sz w:val="24"/>
          <w:szCs w:val="24"/>
        </w:rPr>
        <w:t xml:space="preserve">Komisja Konkursowa, po ocenie i degustacji zaprezentowanych produktów na finale wojewódzkim w Opolu, przyzna nagrody finansowe w kategorii </w:t>
      </w:r>
      <w:r w:rsidR="00FE56D9" w:rsidRPr="007E3487">
        <w:rPr>
          <w:rFonts w:cstheme="minorHAnsi"/>
          <w:sz w:val="24"/>
          <w:szCs w:val="24"/>
        </w:rPr>
        <w:t>P</w:t>
      </w:r>
      <w:r w:rsidR="00DE3B29" w:rsidRPr="007E3487">
        <w:rPr>
          <w:rFonts w:cstheme="minorHAnsi"/>
          <w:sz w:val="24"/>
          <w:szCs w:val="24"/>
        </w:rPr>
        <w:t>otrawa regionalna</w:t>
      </w:r>
      <w:r w:rsidRPr="007E3487">
        <w:rPr>
          <w:rFonts w:cstheme="minorHAnsi"/>
          <w:sz w:val="24"/>
          <w:szCs w:val="24"/>
        </w:rPr>
        <w:t xml:space="preserve">: </w:t>
      </w:r>
    </w:p>
    <w:p w14:paraId="718AE12D" w14:textId="77777777" w:rsidR="00824329" w:rsidRPr="007E3487" w:rsidRDefault="008F6CB5" w:rsidP="00813CF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3487">
        <w:rPr>
          <w:rFonts w:cstheme="minorHAnsi"/>
          <w:sz w:val="24"/>
          <w:szCs w:val="24"/>
        </w:rPr>
        <w:t xml:space="preserve">I </w:t>
      </w:r>
      <w:r w:rsidR="007E3487" w:rsidRPr="007E3487">
        <w:rPr>
          <w:rFonts w:cstheme="minorHAnsi"/>
          <w:sz w:val="24"/>
          <w:szCs w:val="24"/>
        </w:rPr>
        <w:t xml:space="preserve">miejsce- 2 </w:t>
      </w:r>
      <w:r w:rsidRPr="007E3487">
        <w:rPr>
          <w:rFonts w:cstheme="minorHAnsi"/>
          <w:sz w:val="24"/>
          <w:szCs w:val="24"/>
        </w:rPr>
        <w:t>000 zł</w:t>
      </w:r>
      <w:r w:rsidR="008F43AD" w:rsidRPr="007E3487">
        <w:rPr>
          <w:rFonts w:cstheme="minorHAnsi"/>
          <w:sz w:val="24"/>
          <w:szCs w:val="24"/>
        </w:rPr>
        <w:t xml:space="preserve">     </w:t>
      </w:r>
    </w:p>
    <w:p w14:paraId="77ED7999" w14:textId="77777777" w:rsidR="00824329" w:rsidRPr="007E3487" w:rsidRDefault="008F6CB5" w:rsidP="00813CF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3487">
        <w:rPr>
          <w:rFonts w:cstheme="minorHAnsi"/>
          <w:sz w:val="24"/>
          <w:szCs w:val="24"/>
        </w:rPr>
        <w:t xml:space="preserve">II miejsce – </w:t>
      </w:r>
      <w:r w:rsidR="007E3487" w:rsidRPr="007E3487">
        <w:rPr>
          <w:rFonts w:cstheme="minorHAnsi"/>
          <w:sz w:val="24"/>
          <w:szCs w:val="24"/>
        </w:rPr>
        <w:t>1 5</w:t>
      </w:r>
      <w:r w:rsidRPr="007E3487">
        <w:rPr>
          <w:rFonts w:cstheme="minorHAnsi"/>
          <w:sz w:val="24"/>
          <w:szCs w:val="24"/>
        </w:rPr>
        <w:t>00 zł</w:t>
      </w:r>
      <w:r w:rsidR="008F43AD" w:rsidRPr="007E3487">
        <w:rPr>
          <w:rFonts w:cstheme="minorHAnsi"/>
          <w:sz w:val="24"/>
          <w:szCs w:val="24"/>
        </w:rPr>
        <w:t xml:space="preserve">    </w:t>
      </w:r>
    </w:p>
    <w:p w14:paraId="6C5EE554" w14:textId="77777777" w:rsidR="008F6CB5" w:rsidRPr="007E3487" w:rsidRDefault="008F6CB5" w:rsidP="00813CF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3487">
        <w:rPr>
          <w:rFonts w:cstheme="minorHAnsi"/>
          <w:sz w:val="24"/>
          <w:szCs w:val="24"/>
        </w:rPr>
        <w:t xml:space="preserve">III miejsce – </w:t>
      </w:r>
      <w:r w:rsidR="007E3487" w:rsidRPr="007E3487">
        <w:rPr>
          <w:rFonts w:cstheme="minorHAnsi"/>
          <w:sz w:val="24"/>
          <w:szCs w:val="24"/>
        </w:rPr>
        <w:t>1 0</w:t>
      </w:r>
      <w:r w:rsidRPr="007E3487">
        <w:rPr>
          <w:rFonts w:cstheme="minorHAnsi"/>
          <w:sz w:val="24"/>
          <w:szCs w:val="24"/>
        </w:rPr>
        <w:t>00 zł</w:t>
      </w:r>
      <w:r w:rsidR="008F43AD" w:rsidRPr="007E3487">
        <w:rPr>
          <w:rFonts w:cstheme="minorHAnsi"/>
          <w:sz w:val="24"/>
          <w:szCs w:val="24"/>
        </w:rPr>
        <w:t xml:space="preserve">  </w:t>
      </w:r>
    </w:p>
    <w:p w14:paraId="0F90C65F" w14:textId="77777777" w:rsidR="00B07F16" w:rsidRPr="007E3487" w:rsidRDefault="00B07F16" w:rsidP="00813CF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3487">
        <w:rPr>
          <w:rFonts w:cstheme="minorHAnsi"/>
          <w:sz w:val="24"/>
          <w:szCs w:val="24"/>
        </w:rPr>
        <w:t>Wyróżnieni</w:t>
      </w:r>
      <w:r w:rsidR="007E3487" w:rsidRPr="007E3487">
        <w:rPr>
          <w:rFonts w:cstheme="minorHAnsi"/>
          <w:sz w:val="24"/>
          <w:szCs w:val="24"/>
        </w:rPr>
        <w:t>a (maksymalnie trzy) – 6</w:t>
      </w:r>
      <w:r w:rsidRPr="007E3487">
        <w:rPr>
          <w:rFonts w:cstheme="minorHAnsi"/>
          <w:sz w:val="24"/>
          <w:szCs w:val="24"/>
        </w:rPr>
        <w:t xml:space="preserve">00 zł </w:t>
      </w:r>
    </w:p>
    <w:p w14:paraId="37CBF137" w14:textId="27CE5588" w:rsidR="003864A9" w:rsidRPr="008E7A96" w:rsidRDefault="003864A9" w:rsidP="003864A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E7A96">
        <w:rPr>
          <w:rFonts w:cstheme="minorHAnsi"/>
          <w:sz w:val="24"/>
          <w:szCs w:val="24"/>
        </w:rPr>
        <w:t>Ogłoszenie wyników Konkursu oraz wręczenie dyplomów nastąpi</w:t>
      </w:r>
      <w:r w:rsidR="008F6CB5" w:rsidRPr="008E7A96">
        <w:rPr>
          <w:rFonts w:cstheme="minorHAnsi"/>
          <w:sz w:val="24"/>
          <w:szCs w:val="24"/>
        </w:rPr>
        <w:t xml:space="preserve"> podczas finału </w:t>
      </w:r>
      <w:r w:rsidR="00824329" w:rsidRPr="008E7A96">
        <w:rPr>
          <w:rFonts w:cstheme="minorHAnsi"/>
          <w:sz w:val="24"/>
          <w:szCs w:val="24"/>
        </w:rPr>
        <w:t xml:space="preserve">wojewódzkiego </w:t>
      </w:r>
      <w:r w:rsidR="007717B0">
        <w:rPr>
          <w:rFonts w:cstheme="minorHAnsi"/>
          <w:sz w:val="24"/>
          <w:szCs w:val="24"/>
        </w:rPr>
        <w:t>8</w:t>
      </w:r>
      <w:r w:rsidR="008F43AD" w:rsidRPr="008E7A96">
        <w:rPr>
          <w:rFonts w:cstheme="minorHAnsi"/>
          <w:sz w:val="24"/>
          <w:szCs w:val="24"/>
        </w:rPr>
        <w:t xml:space="preserve"> czerwca 202</w:t>
      </w:r>
      <w:r w:rsidR="007717B0">
        <w:rPr>
          <w:rFonts w:cstheme="minorHAnsi"/>
          <w:sz w:val="24"/>
          <w:szCs w:val="24"/>
        </w:rPr>
        <w:t>5</w:t>
      </w:r>
      <w:r w:rsidR="00813CF0" w:rsidRPr="008E7A96">
        <w:rPr>
          <w:rFonts w:cstheme="minorHAnsi"/>
          <w:sz w:val="24"/>
          <w:szCs w:val="24"/>
        </w:rPr>
        <w:t xml:space="preserve"> r. </w:t>
      </w:r>
      <w:r w:rsidR="008F43AD" w:rsidRPr="008E7A96">
        <w:rPr>
          <w:rFonts w:cstheme="minorHAnsi"/>
          <w:sz w:val="24"/>
          <w:szCs w:val="24"/>
        </w:rPr>
        <w:t xml:space="preserve">na Zamku w </w:t>
      </w:r>
      <w:proofErr w:type="spellStart"/>
      <w:r w:rsidR="008F43AD" w:rsidRPr="008E7A96">
        <w:rPr>
          <w:rFonts w:cstheme="minorHAnsi"/>
          <w:sz w:val="24"/>
          <w:szCs w:val="24"/>
        </w:rPr>
        <w:t>Mosznej</w:t>
      </w:r>
      <w:proofErr w:type="spellEnd"/>
      <w:r w:rsidR="00824329" w:rsidRPr="008E7A96">
        <w:rPr>
          <w:rFonts w:cstheme="minorHAnsi"/>
          <w:sz w:val="24"/>
          <w:szCs w:val="24"/>
        </w:rPr>
        <w:t xml:space="preserve">, podczas </w:t>
      </w:r>
      <w:r w:rsidR="008F43AD" w:rsidRPr="008E7A96">
        <w:rPr>
          <w:rFonts w:cstheme="minorHAnsi"/>
          <w:sz w:val="24"/>
          <w:szCs w:val="24"/>
        </w:rPr>
        <w:t>Święta Województwa Opolskiego</w:t>
      </w:r>
      <w:r w:rsidR="00824329" w:rsidRPr="008E7A96">
        <w:rPr>
          <w:rFonts w:cstheme="minorHAnsi"/>
          <w:sz w:val="24"/>
          <w:szCs w:val="24"/>
        </w:rPr>
        <w:t xml:space="preserve">. </w:t>
      </w:r>
      <w:r w:rsidR="008F6CB5" w:rsidRPr="008E7A96">
        <w:rPr>
          <w:rFonts w:cstheme="minorHAnsi"/>
          <w:sz w:val="24"/>
          <w:szCs w:val="24"/>
        </w:rPr>
        <w:t xml:space="preserve"> </w:t>
      </w:r>
    </w:p>
    <w:p w14:paraId="1F330455" w14:textId="6DBFB369" w:rsidR="003864A9" w:rsidRPr="009E3F46" w:rsidRDefault="003864A9" w:rsidP="009E3F4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  <w:u w:val="single"/>
        </w:rPr>
      </w:pPr>
      <w:r w:rsidRPr="008E7A96">
        <w:rPr>
          <w:rFonts w:cstheme="minorHAnsi"/>
          <w:b/>
          <w:bCs/>
          <w:sz w:val="24"/>
          <w:szCs w:val="24"/>
        </w:rPr>
        <w:t>Wypłata nagród pieniężnych</w:t>
      </w:r>
      <w:r w:rsidRPr="008E7A96">
        <w:rPr>
          <w:rFonts w:cstheme="minorHAnsi"/>
          <w:sz w:val="24"/>
          <w:szCs w:val="24"/>
        </w:rPr>
        <w:t xml:space="preserve"> nastąpi za pośrednictwem </w:t>
      </w:r>
      <w:r w:rsidRPr="008E7A96">
        <w:rPr>
          <w:rFonts w:cstheme="minorHAnsi"/>
          <w:b/>
          <w:bCs/>
          <w:sz w:val="24"/>
          <w:szCs w:val="24"/>
        </w:rPr>
        <w:t>przelewu bankowego w ciągu                    30 dni od ogłoszenia wyników Konkursu</w:t>
      </w:r>
      <w:r w:rsidRPr="008E7A96">
        <w:rPr>
          <w:rFonts w:cstheme="minorHAnsi"/>
          <w:sz w:val="24"/>
          <w:szCs w:val="24"/>
        </w:rPr>
        <w:t xml:space="preserve">, zgodnie z </w:t>
      </w:r>
      <w:r w:rsidRPr="008E7A96">
        <w:rPr>
          <w:rFonts w:cstheme="minorHAnsi"/>
          <w:sz w:val="24"/>
          <w:szCs w:val="24"/>
          <w:u w:val="single"/>
        </w:rPr>
        <w:t xml:space="preserve">danymi przekazanymi Organizatorowi Konkursu w Karcie zgłoszeniowej, stanowiącej załącznik nr </w:t>
      </w:r>
      <w:r w:rsidR="00F54789" w:rsidRPr="008E7A96">
        <w:rPr>
          <w:rFonts w:cstheme="minorHAnsi"/>
          <w:sz w:val="24"/>
          <w:szCs w:val="24"/>
          <w:u w:val="single"/>
        </w:rPr>
        <w:t>1 i 2</w:t>
      </w:r>
      <w:r w:rsidRPr="008E7A96">
        <w:rPr>
          <w:rFonts w:cstheme="minorHAnsi"/>
          <w:sz w:val="24"/>
          <w:szCs w:val="24"/>
          <w:u w:val="single"/>
        </w:rPr>
        <w:t xml:space="preserve"> do Regulaminu. </w:t>
      </w:r>
    </w:p>
    <w:p w14:paraId="4B4BA22E" w14:textId="65D78C9E" w:rsidR="008F6CB5" w:rsidRPr="00813CF0" w:rsidRDefault="00824329" w:rsidP="00813CF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N</w:t>
      </w:r>
      <w:r w:rsidR="008F6CB5" w:rsidRPr="00813CF0">
        <w:rPr>
          <w:rFonts w:cstheme="minorHAnsi"/>
          <w:sz w:val="24"/>
          <w:szCs w:val="24"/>
        </w:rPr>
        <w:t>agr</w:t>
      </w:r>
      <w:r w:rsidR="00947E75">
        <w:rPr>
          <w:rFonts w:cstheme="minorHAnsi"/>
          <w:sz w:val="24"/>
          <w:szCs w:val="24"/>
        </w:rPr>
        <w:t>ody</w:t>
      </w:r>
      <w:r w:rsidRPr="00813CF0">
        <w:rPr>
          <w:rFonts w:cstheme="minorHAnsi"/>
          <w:sz w:val="24"/>
          <w:szCs w:val="24"/>
        </w:rPr>
        <w:t xml:space="preserve"> krajowe </w:t>
      </w:r>
      <w:r w:rsidR="008F6CB5" w:rsidRPr="00813CF0">
        <w:rPr>
          <w:rFonts w:cstheme="minorHAnsi"/>
          <w:sz w:val="24"/>
          <w:szCs w:val="24"/>
        </w:rPr>
        <w:t>„Perła 202</w:t>
      </w:r>
      <w:r w:rsidR="007717B0">
        <w:rPr>
          <w:rFonts w:cstheme="minorHAnsi"/>
          <w:sz w:val="24"/>
          <w:szCs w:val="24"/>
        </w:rPr>
        <w:t>5</w:t>
      </w:r>
      <w:r w:rsidR="00947E75">
        <w:rPr>
          <w:rFonts w:cstheme="minorHAnsi"/>
          <w:sz w:val="24"/>
          <w:szCs w:val="24"/>
        </w:rPr>
        <w:t>” zostaną</w:t>
      </w:r>
      <w:r w:rsidR="008F6CB5" w:rsidRPr="00813CF0">
        <w:rPr>
          <w:rFonts w:cstheme="minorHAnsi"/>
          <w:sz w:val="24"/>
          <w:szCs w:val="24"/>
        </w:rPr>
        <w:t xml:space="preserve"> wręczon</w:t>
      </w:r>
      <w:r w:rsidR="00947E75">
        <w:rPr>
          <w:rFonts w:cstheme="minorHAnsi"/>
          <w:sz w:val="24"/>
          <w:szCs w:val="24"/>
        </w:rPr>
        <w:t>e</w:t>
      </w:r>
      <w:r w:rsidR="008F6CB5" w:rsidRPr="00813CF0">
        <w:rPr>
          <w:rFonts w:cstheme="minorHAnsi"/>
          <w:sz w:val="24"/>
          <w:szCs w:val="24"/>
        </w:rPr>
        <w:t xml:space="preserve"> podc</w:t>
      </w:r>
      <w:r w:rsidR="00947E75">
        <w:rPr>
          <w:rFonts w:cstheme="minorHAnsi"/>
          <w:sz w:val="24"/>
          <w:szCs w:val="24"/>
        </w:rPr>
        <w:t>zas Wielkiego Finału Konkursu w Poznaniu.</w:t>
      </w:r>
    </w:p>
    <w:p w14:paraId="2F99A870" w14:textId="77777777" w:rsidR="00824329" w:rsidRPr="00813CF0" w:rsidRDefault="00824329" w:rsidP="00813CF0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4DF8F7A" w14:textId="77777777" w:rsidR="00824329" w:rsidRPr="00813CF0" w:rsidRDefault="00813CF0" w:rsidP="00813CF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813CF0">
        <w:rPr>
          <w:rFonts w:cstheme="minorHAnsi"/>
          <w:b/>
          <w:bCs/>
          <w:color w:val="000000"/>
          <w:sz w:val="24"/>
          <w:szCs w:val="24"/>
        </w:rPr>
        <w:t xml:space="preserve">§ 8 </w:t>
      </w:r>
    </w:p>
    <w:p w14:paraId="7F901D66" w14:textId="77777777" w:rsidR="008F6CB5" w:rsidRPr="00813CF0" w:rsidRDefault="004A5EA5" w:rsidP="00813CF0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813CF0">
        <w:rPr>
          <w:rFonts w:cstheme="minorHAnsi"/>
          <w:b/>
          <w:sz w:val="24"/>
          <w:szCs w:val="24"/>
        </w:rPr>
        <w:t xml:space="preserve">FINAŁ KRAJOWY KONKURSU </w:t>
      </w:r>
    </w:p>
    <w:p w14:paraId="56C4C957" w14:textId="77777777" w:rsidR="004A74DC" w:rsidRPr="00813CF0" w:rsidRDefault="004A74DC" w:rsidP="00E819B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Skład Komisji Konkursowej i Kapituły Krajowej znajduje się do wglądu w siedzibie Polskiej Izby Produktu Regionalnego i Lokalnego.</w:t>
      </w:r>
    </w:p>
    <w:p w14:paraId="566CEF0A" w14:textId="3CA66E9C" w:rsidR="004A74DC" w:rsidRPr="008E7A96" w:rsidRDefault="004A74DC" w:rsidP="00E819B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E7A96">
        <w:rPr>
          <w:rFonts w:cstheme="minorHAnsi"/>
          <w:sz w:val="24"/>
          <w:szCs w:val="24"/>
        </w:rPr>
        <w:t>Krajowy Finał Konkursu, podczas którego zostaną wręczone statuetki „Perły”, odbędzie się w Poznaniu, w czasie trwania Międzynaro</w:t>
      </w:r>
      <w:r w:rsidR="00E936F4" w:rsidRPr="008E7A96">
        <w:rPr>
          <w:rFonts w:cstheme="minorHAnsi"/>
          <w:sz w:val="24"/>
          <w:szCs w:val="24"/>
        </w:rPr>
        <w:t xml:space="preserve">dowych Targów Smaki Regionów, </w:t>
      </w:r>
      <w:r w:rsidR="004467AB" w:rsidRPr="008E7A96">
        <w:rPr>
          <w:rFonts w:cstheme="minorHAnsi"/>
          <w:sz w:val="24"/>
          <w:szCs w:val="24"/>
        </w:rPr>
        <w:t>2</w:t>
      </w:r>
      <w:r w:rsidR="006901FB">
        <w:rPr>
          <w:rFonts w:cstheme="minorHAnsi"/>
          <w:sz w:val="24"/>
          <w:szCs w:val="24"/>
        </w:rPr>
        <w:t xml:space="preserve">7 </w:t>
      </w:r>
      <w:r w:rsidR="004467AB" w:rsidRPr="008E7A96">
        <w:rPr>
          <w:rFonts w:cstheme="minorHAnsi"/>
          <w:sz w:val="24"/>
          <w:szCs w:val="24"/>
        </w:rPr>
        <w:t>września</w:t>
      </w:r>
      <w:r w:rsidR="00B1615E" w:rsidRPr="008E7A96">
        <w:rPr>
          <w:rFonts w:cstheme="minorHAnsi"/>
          <w:sz w:val="24"/>
          <w:szCs w:val="24"/>
        </w:rPr>
        <w:t xml:space="preserve"> 202</w:t>
      </w:r>
      <w:r w:rsidR="006901FB">
        <w:rPr>
          <w:rFonts w:cstheme="minorHAnsi"/>
          <w:sz w:val="24"/>
          <w:szCs w:val="24"/>
        </w:rPr>
        <w:t>5</w:t>
      </w:r>
      <w:r w:rsidRPr="008E7A96">
        <w:rPr>
          <w:rFonts w:cstheme="minorHAnsi"/>
          <w:sz w:val="24"/>
          <w:szCs w:val="24"/>
        </w:rPr>
        <w:t xml:space="preserve"> r.</w:t>
      </w:r>
    </w:p>
    <w:p w14:paraId="2C1B23B5" w14:textId="77777777" w:rsidR="00801990" w:rsidRDefault="004A74DC" w:rsidP="00E819B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01990">
        <w:rPr>
          <w:rFonts w:cstheme="minorHAnsi"/>
          <w:sz w:val="24"/>
          <w:szCs w:val="24"/>
        </w:rPr>
        <w:t xml:space="preserve">Lista laureatów zostanie umieszczona na stronach: </w:t>
      </w:r>
      <w:hyperlink r:id="rId11" w:history="1">
        <w:r w:rsidR="00753D2F" w:rsidRPr="00801990">
          <w:rPr>
            <w:rStyle w:val="Hipercze"/>
            <w:rFonts w:cstheme="minorHAnsi"/>
            <w:sz w:val="24"/>
            <w:szCs w:val="24"/>
          </w:rPr>
          <w:t>www.produktyregionalne.p</w:t>
        </w:r>
        <w:r w:rsidR="00753D2F" w:rsidRPr="005B1085">
          <w:rPr>
            <w:rStyle w:val="Hipercze"/>
          </w:rPr>
          <w:t>l</w:t>
        </w:r>
      </w:hyperlink>
      <w:r w:rsidR="00753D2F" w:rsidRPr="00801990">
        <w:rPr>
          <w:rFonts w:cstheme="minorHAnsi"/>
          <w:sz w:val="24"/>
          <w:szCs w:val="24"/>
        </w:rPr>
        <w:t>,</w:t>
      </w:r>
      <w:r w:rsidR="00753D2F">
        <w:t xml:space="preserve"> </w:t>
      </w:r>
      <w:r w:rsidRPr="00801990">
        <w:rPr>
          <w:rFonts w:cstheme="minorHAnsi"/>
          <w:sz w:val="24"/>
          <w:szCs w:val="24"/>
        </w:rPr>
        <w:t xml:space="preserve"> </w:t>
      </w:r>
      <w:hyperlink r:id="rId12" w:history="1">
        <w:r w:rsidR="00753D2F" w:rsidRPr="00801990">
          <w:rPr>
            <w:rStyle w:val="Hipercze"/>
            <w:rFonts w:cstheme="minorHAnsi"/>
            <w:sz w:val="24"/>
            <w:szCs w:val="24"/>
          </w:rPr>
          <w:t>www.zesmakiem.opolskie.pl</w:t>
        </w:r>
      </w:hyperlink>
      <w:r w:rsidR="00753D2F" w:rsidRPr="00801990">
        <w:rPr>
          <w:rFonts w:cstheme="minorHAnsi"/>
          <w:sz w:val="24"/>
          <w:szCs w:val="24"/>
        </w:rPr>
        <w:t xml:space="preserve">; </w:t>
      </w:r>
    </w:p>
    <w:p w14:paraId="28359EC3" w14:textId="77777777" w:rsidR="006C6470" w:rsidRPr="00801990" w:rsidRDefault="004A74DC" w:rsidP="00E819B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01990">
        <w:rPr>
          <w:rFonts w:cstheme="minorHAnsi"/>
          <w:sz w:val="24"/>
          <w:szCs w:val="24"/>
        </w:rPr>
        <w:t xml:space="preserve">Wszyscy laureaci „Pereł” otrzymają propozycję udziału w ekspozycji swoich produktów </w:t>
      </w:r>
      <w:r w:rsidRPr="00801990">
        <w:rPr>
          <w:rFonts w:cstheme="minorHAnsi"/>
          <w:sz w:val="24"/>
          <w:szCs w:val="24"/>
        </w:rPr>
        <w:br/>
        <w:t>po uroczystości Wielkiego Finału.</w:t>
      </w:r>
    </w:p>
    <w:p w14:paraId="2C1867AC" w14:textId="77777777" w:rsidR="006C6470" w:rsidRPr="00813CF0" w:rsidRDefault="00947E75" w:rsidP="00E819B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i termin</w:t>
      </w:r>
      <w:r w:rsidR="004A74DC" w:rsidRPr="00813CF0">
        <w:rPr>
          <w:rFonts w:cstheme="minorHAnsi"/>
          <w:sz w:val="24"/>
          <w:szCs w:val="24"/>
        </w:rPr>
        <w:t xml:space="preserve"> krajowego Finału Konkursu może ulec zmianie lub odwołaniu, ze względu na sytuację epidemiologiczną. Organizator wojewódzki nie odpowiada za ewentualne zmiany. </w:t>
      </w:r>
    </w:p>
    <w:p w14:paraId="0DEDC968" w14:textId="77777777" w:rsidR="004675F4" w:rsidRDefault="004675F4" w:rsidP="00813CF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D85DE50" w14:textId="77777777" w:rsidR="006C6470" w:rsidRPr="00813CF0" w:rsidRDefault="00813CF0" w:rsidP="00813CF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813CF0">
        <w:rPr>
          <w:rFonts w:cstheme="minorHAnsi"/>
          <w:b/>
          <w:bCs/>
          <w:color w:val="000000"/>
          <w:sz w:val="24"/>
          <w:szCs w:val="24"/>
        </w:rPr>
        <w:t>§ 9</w:t>
      </w:r>
    </w:p>
    <w:p w14:paraId="03AE68F9" w14:textId="77777777" w:rsidR="006C6470" w:rsidRPr="00813CF0" w:rsidRDefault="00E819BA" w:rsidP="00813CF0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WYRÓŻNIENIE </w:t>
      </w:r>
      <w:r w:rsidR="001C76FF">
        <w:rPr>
          <w:rFonts w:cstheme="minorHAnsi"/>
          <w:b/>
          <w:sz w:val="24"/>
          <w:szCs w:val="24"/>
        </w:rPr>
        <w:t xml:space="preserve">„KLUCZ </w:t>
      </w:r>
      <w:r>
        <w:rPr>
          <w:rFonts w:cstheme="minorHAnsi"/>
          <w:b/>
          <w:sz w:val="24"/>
          <w:szCs w:val="24"/>
        </w:rPr>
        <w:t>DO POLSKIEJ SPIŻARNI</w:t>
      </w:r>
      <w:r w:rsidR="001C76FF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</w:t>
      </w:r>
    </w:p>
    <w:p w14:paraId="54FDDDFD" w14:textId="77777777" w:rsidR="006C6470" w:rsidRPr="00813CF0" w:rsidRDefault="006C6470" w:rsidP="00813CF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Wzorem lat ubiegłych, Kapituła Krajowa wybierze laureatów „Klucza do Polskiej Spiżarni”, przyznawanego osobom szczególnie zasłużonym w regionach dla wspierania kulinarnego dziedzictwa, promocji i budowy rynku produktów regionalnych, lokalnych i tradycyjnych.</w:t>
      </w:r>
    </w:p>
    <w:p w14:paraId="2A3A2255" w14:textId="77DCFE59" w:rsidR="006C6470" w:rsidRPr="00813CF0" w:rsidRDefault="006C6470" w:rsidP="00813CF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lastRenderedPageBreak/>
        <w:t xml:space="preserve">Zgłoszenia z regionów kandydatów do nagrody „Klucz do Polskiej Spiżarni” należy przysyłać (z uzasadnieniem oraz opisem dokonań i fotografiami zgłaszanych osób) do dnia </w:t>
      </w:r>
      <w:r w:rsidR="00C66504">
        <w:rPr>
          <w:rFonts w:cstheme="minorHAnsi"/>
          <w:sz w:val="24"/>
          <w:szCs w:val="24"/>
        </w:rPr>
        <w:t>10</w:t>
      </w:r>
      <w:r w:rsidR="008F43AD" w:rsidRPr="00412716">
        <w:rPr>
          <w:rFonts w:cstheme="minorHAnsi"/>
          <w:sz w:val="24"/>
          <w:szCs w:val="24"/>
        </w:rPr>
        <w:t>.09.202</w:t>
      </w:r>
      <w:r w:rsidR="007717B0">
        <w:rPr>
          <w:rFonts w:cstheme="minorHAnsi"/>
          <w:sz w:val="24"/>
          <w:szCs w:val="24"/>
        </w:rPr>
        <w:t>5</w:t>
      </w:r>
      <w:r w:rsidRPr="00412716">
        <w:rPr>
          <w:rFonts w:cstheme="minorHAnsi"/>
          <w:sz w:val="24"/>
          <w:szCs w:val="24"/>
        </w:rPr>
        <w:t xml:space="preserve"> r.</w:t>
      </w:r>
      <w:r w:rsidRPr="00813CF0">
        <w:rPr>
          <w:rFonts w:cstheme="minorHAnsi"/>
          <w:sz w:val="24"/>
          <w:szCs w:val="24"/>
        </w:rPr>
        <w:t xml:space="preserve"> </w:t>
      </w:r>
      <w:r w:rsidR="00947E75">
        <w:rPr>
          <w:rFonts w:cstheme="minorHAnsi"/>
          <w:sz w:val="24"/>
          <w:szCs w:val="24"/>
        </w:rPr>
        <w:t xml:space="preserve">na adres Polskiej Izby Produktu Regionalnego i Lokalnego. </w:t>
      </w:r>
    </w:p>
    <w:p w14:paraId="1343CE2E" w14:textId="0F16C77F" w:rsidR="006C6470" w:rsidRPr="00813CF0" w:rsidRDefault="006C6470" w:rsidP="00813CF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„Klucze do Polskiej Spiżarni” zostaną również wręczone w czasie Wielkiego Finału XX</w:t>
      </w:r>
      <w:r w:rsidR="008F43AD">
        <w:rPr>
          <w:rFonts w:cstheme="minorHAnsi"/>
          <w:sz w:val="24"/>
          <w:szCs w:val="24"/>
        </w:rPr>
        <w:t>I</w:t>
      </w:r>
      <w:r w:rsidR="007717B0">
        <w:rPr>
          <w:rFonts w:cstheme="minorHAnsi"/>
          <w:sz w:val="24"/>
          <w:szCs w:val="24"/>
        </w:rPr>
        <w:t xml:space="preserve">V </w:t>
      </w:r>
      <w:r w:rsidRPr="00813CF0">
        <w:rPr>
          <w:rFonts w:cstheme="minorHAnsi"/>
          <w:sz w:val="24"/>
          <w:szCs w:val="24"/>
        </w:rPr>
        <w:t>edycji konkursu „Nasze Kulina</w:t>
      </w:r>
      <w:r w:rsidR="0077506C">
        <w:rPr>
          <w:rFonts w:cstheme="minorHAnsi"/>
          <w:sz w:val="24"/>
          <w:szCs w:val="24"/>
        </w:rPr>
        <w:t>rne Dziedzictwo-Smaki Regionów”</w:t>
      </w:r>
      <w:r w:rsidRPr="00813CF0">
        <w:rPr>
          <w:rFonts w:cstheme="minorHAnsi"/>
          <w:sz w:val="24"/>
          <w:szCs w:val="24"/>
        </w:rPr>
        <w:t xml:space="preserve">. </w:t>
      </w:r>
    </w:p>
    <w:p w14:paraId="2B497023" w14:textId="77777777" w:rsidR="008F6CB5" w:rsidRDefault="008F6CB5" w:rsidP="00813C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5FB5BF" w14:textId="77777777" w:rsidR="0077506C" w:rsidRPr="00813CF0" w:rsidRDefault="0077506C" w:rsidP="00813C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CC41B8" w14:textId="77777777" w:rsidR="008F6CB5" w:rsidRPr="00813CF0" w:rsidRDefault="00813CF0" w:rsidP="00813C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13CF0">
        <w:rPr>
          <w:rFonts w:cstheme="minorHAnsi"/>
          <w:b/>
          <w:sz w:val="24"/>
          <w:szCs w:val="24"/>
        </w:rPr>
        <w:t>§</w:t>
      </w:r>
      <w:r w:rsidR="008F6CB5" w:rsidRPr="00813CF0">
        <w:rPr>
          <w:rFonts w:cstheme="minorHAnsi"/>
          <w:b/>
          <w:sz w:val="24"/>
          <w:szCs w:val="24"/>
        </w:rPr>
        <w:t xml:space="preserve"> </w:t>
      </w:r>
      <w:r w:rsidRPr="00813CF0">
        <w:rPr>
          <w:rFonts w:cstheme="minorHAnsi"/>
          <w:b/>
          <w:sz w:val="24"/>
          <w:szCs w:val="24"/>
        </w:rPr>
        <w:t>10</w:t>
      </w:r>
    </w:p>
    <w:p w14:paraId="740207CF" w14:textId="77777777" w:rsidR="008F6CB5" w:rsidRPr="00813CF0" w:rsidRDefault="008F6CB5" w:rsidP="00813C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13CF0">
        <w:rPr>
          <w:rFonts w:cstheme="minorHAnsi"/>
          <w:b/>
          <w:sz w:val="24"/>
          <w:szCs w:val="24"/>
        </w:rPr>
        <w:t>ZAŁOŻENIA DODATKOWE</w:t>
      </w:r>
    </w:p>
    <w:p w14:paraId="0CF2737C" w14:textId="77777777" w:rsidR="008F6CB5" w:rsidRPr="00813CF0" w:rsidRDefault="008F6CB5" w:rsidP="00813C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C450316" w14:textId="77777777" w:rsidR="008F6CB5" w:rsidRPr="00813CF0" w:rsidRDefault="008F6CB5" w:rsidP="00813CF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>Organizator konkursu zastrzega sobie prawo do publikacji materiałów i zdjęć potraw konkursowych oraz uczestników konkursu.</w:t>
      </w:r>
    </w:p>
    <w:p w14:paraId="0E942ED3" w14:textId="77777777" w:rsidR="00947E75" w:rsidRDefault="008F6CB5" w:rsidP="00813CF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3CF0">
        <w:rPr>
          <w:rFonts w:cstheme="minorHAnsi"/>
          <w:sz w:val="24"/>
          <w:szCs w:val="24"/>
        </w:rPr>
        <w:t xml:space="preserve">Wszystkie pytania dotyczące spraw nie wyszczególnionych w regulaminie, a związane </w:t>
      </w:r>
      <w:r w:rsidRPr="00813CF0">
        <w:rPr>
          <w:rFonts w:cstheme="minorHAnsi"/>
          <w:sz w:val="24"/>
          <w:szCs w:val="24"/>
        </w:rPr>
        <w:br/>
        <w:t>z organizacją konkursu należy kierować</w:t>
      </w:r>
      <w:r w:rsidR="00947E75">
        <w:rPr>
          <w:rFonts w:cstheme="minorHAnsi"/>
          <w:sz w:val="24"/>
          <w:szCs w:val="24"/>
        </w:rPr>
        <w:t xml:space="preserve"> mailowo lub telefonicznie:</w:t>
      </w:r>
    </w:p>
    <w:p w14:paraId="65D5013C" w14:textId="77777777" w:rsidR="008F6CB5" w:rsidRDefault="00947E75" w:rsidP="00947E7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Polskiej Izby Produktu Regionalnego i Lokalnego</w:t>
      </w:r>
      <w:r w:rsidR="008F6CB5" w:rsidRPr="00947E75">
        <w:rPr>
          <w:rFonts w:cstheme="minorHAnsi"/>
          <w:sz w:val="24"/>
          <w:szCs w:val="24"/>
        </w:rPr>
        <w:t>: izba@produktyregionalne.pl lub do pani Izabelli By</w:t>
      </w:r>
      <w:r w:rsidR="0077506C">
        <w:rPr>
          <w:rFonts w:cstheme="minorHAnsi"/>
          <w:sz w:val="24"/>
          <w:szCs w:val="24"/>
        </w:rPr>
        <w:t>szewskiej – tel. 505 17 55 78 i</w:t>
      </w:r>
      <w:r w:rsidRPr="00947E75">
        <w:rPr>
          <w:rFonts w:cstheme="minorHAnsi"/>
          <w:sz w:val="24"/>
          <w:szCs w:val="24"/>
        </w:rPr>
        <w:t xml:space="preserve"> </w:t>
      </w:r>
      <w:r w:rsidR="008F6CB5" w:rsidRPr="00947E75">
        <w:rPr>
          <w:rFonts w:cstheme="minorHAnsi"/>
          <w:sz w:val="24"/>
          <w:szCs w:val="24"/>
        </w:rPr>
        <w:t>pani Grażyny</w:t>
      </w:r>
      <w:r>
        <w:rPr>
          <w:rFonts w:cstheme="minorHAnsi"/>
          <w:sz w:val="24"/>
          <w:szCs w:val="24"/>
        </w:rPr>
        <w:t xml:space="preserve"> Kurpińskiej – tel. 504 081 707; </w:t>
      </w:r>
    </w:p>
    <w:p w14:paraId="379D378F" w14:textId="4386425E" w:rsidR="0077506C" w:rsidRDefault="00947E75" w:rsidP="0077506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Urzędu Marszałkowskiego Województwa Opolskiego:</w:t>
      </w:r>
      <w:r w:rsidR="0077506C">
        <w:rPr>
          <w:rFonts w:cstheme="minorHAnsi"/>
          <w:sz w:val="24"/>
          <w:szCs w:val="24"/>
        </w:rPr>
        <w:t xml:space="preserve"> </w:t>
      </w:r>
      <w:hyperlink r:id="rId13" w:history="1">
        <w:r w:rsidR="007717B0" w:rsidRPr="000119A8">
          <w:rPr>
            <w:rStyle w:val="Hipercze"/>
            <w:rFonts w:cstheme="minorHAnsi"/>
            <w:sz w:val="24"/>
            <w:szCs w:val="24"/>
          </w:rPr>
          <w:t>zesmakiem@opolskie.pl</w:t>
        </w:r>
      </w:hyperlink>
      <w:r w:rsidR="007717B0">
        <w:rPr>
          <w:rFonts w:cstheme="minorHAnsi"/>
          <w:sz w:val="24"/>
          <w:szCs w:val="24"/>
        </w:rPr>
        <w:t xml:space="preserve"> </w:t>
      </w:r>
      <w:r w:rsidR="0077506C">
        <w:rPr>
          <w:rFonts w:cstheme="minorHAnsi"/>
          <w:sz w:val="24"/>
          <w:szCs w:val="24"/>
        </w:rPr>
        <w:t xml:space="preserve">lub </w:t>
      </w:r>
      <w:r w:rsidR="008F43AD">
        <w:rPr>
          <w:rFonts w:cstheme="minorHAnsi"/>
          <w:sz w:val="24"/>
          <w:szCs w:val="24"/>
        </w:rPr>
        <w:t>pod nr telefonu 77 44 82 </w:t>
      </w:r>
      <w:r>
        <w:rPr>
          <w:rFonts w:cstheme="minorHAnsi"/>
          <w:sz w:val="24"/>
          <w:szCs w:val="24"/>
        </w:rPr>
        <w:t>109</w:t>
      </w:r>
      <w:r w:rsidR="008F43AD">
        <w:rPr>
          <w:rFonts w:cstheme="minorHAnsi"/>
          <w:sz w:val="24"/>
          <w:szCs w:val="24"/>
        </w:rPr>
        <w:t>, 159</w:t>
      </w:r>
      <w:r>
        <w:rPr>
          <w:rFonts w:cstheme="minorHAnsi"/>
          <w:sz w:val="24"/>
          <w:szCs w:val="24"/>
        </w:rPr>
        <w:t xml:space="preserve"> </w:t>
      </w:r>
    </w:p>
    <w:p w14:paraId="25693DD8" w14:textId="77777777" w:rsidR="0077506C" w:rsidRPr="006901FB" w:rsidRDefault="00947E75" w:rsidP="0077506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901FB">
        <w:rPr>
          <w:rFonts w:cstheme="minorHAnsi"/>
          <w:sz w:val="24"/>
          <w:szCs w:val="24"/>
        </w:rPr>
        <w:t xml:space="preserve">do Opolskiego Ośrodka Doradztwa Rolniczego w Łosiowie </w:t>
      </w:r>
      <w:r w:rsidR="0077506C" w:rsidRPr="006901FB">
        <w:rPr>
          <w:rFonts w:cstheme="minorHAnsi"/>
          <w:sz w:val="24"/>
          <w:szCs w:val="24"/>
        </w:rPr>
        <w:t>pod nr tel.</w:t>
      </w:r>
      <w:r w:rsidRPr="006901FB">
        <w:rPr>
          <w:rFonts w:cstheme="minorHAnsi"/>
          <w:sz w:val="24"/>
          <w:szCs w:val="24"/>
        </w:rPr>
        <w:t xml:space="preserve"> </w:t>
      </w:r>
      <w:hyperlink r:id="rId14" w:history="1">
        <w:r w:rsidR="0077506C" w:rsidRPr="006901FB">
          <w:rPr>
            <w:rStyle w:val="fw-bold"/>
            <w:rFonts w:cstheme="minorHAnsi"/>
            <w:color w:val="000000" w:themeColor="text1"/>
            <w:sz w:val="24"/>
            <w:szCs w:val="24"/>
          </w:rPr>
          <w:t>774437143</w:t>
        </w:r>
      </w:hyperlink>
      <w:r w:rsidR="0077506C" w:rsidRPr="006901FB">
        <w:rPr>
          <w:rFonts w:cstheme="minorHAnsi"/>
          <w:color w:val="000000" w:themeColor="text1"/>
          <w:sz w:val="24"/>
          <w:szCs w:val="24"/>
        </w:rPr>
        <w:t xml:space="preserve"> lub </w:t>
      </w:r>
      <w:hyperlink r:id="rId15" w:history="1">
        <w:r w:rsidR="0077506C" w:rsidRPr="006901FB">
          <w:rPr>
            <w:rStyle w:val="fw-bold"/>
            <w:rFonts w:cstheme="minorHAnsi"/>
            <w:color w:val="000000" w:themeColor="text1"/>
            <w:sz w:val="24"/>
            <w:szCs w:val="24"/>
            <w:shd w:val="clear" w:color="auto" w:fill="FFFFFF"/>
          </w:rPr>
          <w:t>774437144</w:t>
        </w:r>
      </w:hyperlink>
      <w:r w:rsidR="0077506C" w:rsidRPr="006901FB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1765997" w14:textId="77777777" w:rsidR="008F6CB5" w:rsidRPr="0077506C" w:rsidRDefault="0077506C" w:rsidP="007750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77506C">
        <w:rPr>
          <w:rFonts w:cstheme="minorHAnsi"/>
          <w:sz w:val="24"/>
          <w:szCs w:val="24"/>
        </w:rPr>
        <w:t xml:space="preserve"> </w:t>
      </w:r>
      <w:r w:rsidR="008F6CB5" w:rsidRPr="0077506C">
        <w:rPr>
          <w:rFonts w:cstheme="minorHAnsi"/>
          <w:sz w:val="24"/>
          <w:szCs w:val="24"/>
        </w:rPr>
        <w:t>Uczestnicy konkursu zobowiązani są do przestrzegania wszelkich obowiązujących przepisów sanitarnych w związku z</w:t>
      </w:r>
      <w:r w:rsidR="00947E75" w:rsidRPr="0077506C">
        <w:rPr>
          <w:rFonts w:cstheme="minorHAnsi"/>
          <w:sz w:val="24"/>
          <w:szCs w:val="24"/>
        </w:rPr>
        <w:t xml:space="preserve"> możliwością wystąpienia sytuacji</w:t>
      </w:r>
      <w:r w:rsidR="008F6CB5" w:rsidRPr="0077506C">
        <w:rPr>
          <w:rFonts w:cstheme="minorHAnsi"/>
          <w:sz w:val="24"/>
          <w:szCs w:val="24"/>
        </w:rPr>
        <w:t xml:space="preserve"> epidemiologiczn</w:t>
      </w:r>
      <w:r w:rsidR="00947E75" w:rsidRPr="0077506C">
        <w:rPr>
          <w:rFonts w:cstheme="minorHAnsi"/>
          <w:sz w:val="24"/>
          <w:szCs w:val="24"/>
        </w:rPr>
        <w:t>ej</w:t>
      </w:r>
      <w:r w:rsidR="008F6CB5" w:rsidRPr="0077506C">
        <w:rPr>
          <w:rFonts w:cstheme="minorHAnsi"/>
          <w:sz w:val="24"/>
          <w:szCs w:val="24"/>
        </w:rPr>
        <w:t>.</w:t>
      </w:r>
    </w:p>
    <w:p w14:paraId="4457D2B1" w14:textId="77777777" w:rsidR="008F6CB5" w:rsidRPr="00813CF0" w:rsidRDefault="008F6CB5" w:rsidP="00813C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F6CB5" w:rsidRPr="00813CF0" w:rsidSect="00492C4A">
      <w:headerReference w:type="first" r:id="rId16"/>
      <w:pgSz w:w="11907" w:h="16839" w:code="9"/>
      <w:pgMar w:top="2106" w:right="1452" w:bottom="1417" w:left="1181" w:header="56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1B0E7" w14:textId="77777777" w:rsidR="00801990" w:rsidRDefault="00801990" w:rsidP="00EA0741">
      <w:pPr>
        <w:spacing w:after="0" w:line="240" w:lineRule="auto"/>
      </w:pPr>
      <w:r>
        <w:separator/>
      </w:r>
    </w:p>
  </w:endnote>
  <w:endnote w:type="continuationSeparator" w:id="0">
    <w:p w14:paraId="60EF958E" w14:textId="77777777" w:rsidR="00801990" w:rsidRDefault="00801990" w:rsidP="00EA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B9541" w14:textId="77777777" w:rsidR="00801990" w:rsidRDefault="00801990" w:rsidP="00EA0741">
      <w:pPr>
        <w:spacing w:after="0" w:line="240" w:lineRule="auto"/>
      </w:pPr>
      <w:r>
        <w:separator/>
      </w:r>
    </w:p>
  </w:footnote>
  <w:footnote w:type="continuationSeparator" w:id="0">
    <w:p w14:paraId="48FA03B9" w14:textId="77777777" w:rsidR="00801990" w:rsidRDefault="00801990" w:rsidP="00EA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6F4F" w14:textId="40467CD1" w:rsidR="00492C4A" w:rsidRDefault="00492C4A">
    <w:pPr>
      <w:pStyle w:val="Nagwek"/>
    </w:pPr>
    <w:r>
      <w:rPr>
        <w:noProof/>
        <w:lang w:eastAsia="pl-PL"/>
      </w:rPr>
      <w:drawing>
        <wp:inline distT="0" distB="0" distL="0" distR="0" wp14:anchorId="6B2F3105" wp14:editId="2503B010">
          <wp:extent cx="5888990" cy="942340"/>
          <wp:effectExtent l="0" t="0" r="0" b="0"/>
          <wp:docPr id="2" name="Obraz 1" descr="Projekt bez tytułu (1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 bez tytułu (1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89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FA6C1A"/>
    <w:multiLevelType w:val="hybridMultilevel"/>
    <w:tmpl w:val="A881CF1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D48148"/>
    <w:multiLevelType w:val="hybridMultilevel"/>
    <w:tmpl w:val="A7451D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9D2343"/>
    <w:multiLevelType w:val="hybridMultilevel"/>
    <w:tmpl w:val="639915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BF4F78"/>
    <w:multiLevelType w:val="hybridMultilevel"/>
    <w:tmpl w:val="4A06556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315AEB"/>
    <w:multiLevelType w:val="hybridMultilevel"/>
    <w:tmpl w:val="AD1B49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4620FB"/>
    <w:multiLevelType w:val="hybridMultilevel"/>
    <w:tmpl w:val="1BA0265E"/>
    <w:lvl w:ilvl="0" w:tplc="28CC70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56190F"/>
    <w:multiLevelType w:val="hybridMultilevel"/>
    <w:tmpl w:val="29C60098"/>
    <w:lvl w:ilvl="0" w:tplc="BEDCA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1A6757F"/>
    <w:multiLevelType w:val="hybridMultilevel"/>
    <w:tmpl w:val="E5D26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43FFC"/>
    <w:multiLevelType w:val="hybridMultilevel"/>
    <w:tmpl w:val="C856FF04"/>
    <w:lvl w:ilvl="0" w:tplc="8F3A365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F5E5B"/>
    <w:multiLevelType w:val="hybridMultilevel"/>
    <w:tmpl w:val="97B8E098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132807C0"/>
    <w:multiLevelType w:val="hybridMultilevel"/>
    <w:tmpl w:val="D39E074E"/>
    <w:lvl w:ilvl="0" w:tplc="8354C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B37F63"/>
    <w:multiLevelType w:val="hybridMultilevel"/>
    <w:tmpl w:val="ADC86F3A"/>
    <w:lvl w:ilvl="0" w:tplc="CDC6BA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EB5A75"/>
    <w:multiLevelType w:val="hybridMultilevel"/>
    <w:tmpl w:val="1DF6C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A6BFC"/>
    <w:multiLevelType w:val="hybridMultilevel"/>
    <w:tmpl w:val="03C27502"/>
    <w:lvl w:ilvl="0" w:tplc="92F073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C47A92"/>
    <w:multiLevelType w:val="hybridMultilevel"/>
    <w:tmpl w:val="59743F82"/>
    <w:lvl w:ilvl="0" w:tplc="B6184C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8F62B0"/>
    <w:multiLevelType w:val="hybridMultilevel"/>
    <w:tmpl w:val="77CEB2CE"/>
    <w:lvl w:ilvl="0" w:tplc="721C3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11ECB"/>
    <w:multiLevelType w:val="hybridMultilevel"/>
    <w:tmpl w:val="0BFC3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033D1"/>
    <w:multiLevelType w:val="hybridMultilevel"/>
    <w:tmpl w:val="2BE2039E"/>
    <w:lvl w:ilvl="0" w:tplc="1C3805F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2D7106A0"/>
    <w:multiLevelType w:val="hybridMultilevel"/>
    <w:tmpl w:val="8BF0F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714F4"/>
    <w:multiLevelType w:val="hybridMultilevel"/>
    <w:tmpl w:val="295AB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2D54"/>
    <w:multiLevelType w:val="hybridMultilevel"/>
    <w:tmpl w:val="B3F08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27162"/>
    <w:multiLevelType w:val="hybridMultilevel"/>
    <w:tmpl w:val="8EB6711E"/>
    <w:lvl w:ilvl="0" w:tplc="838AB4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FBE1CCD"/>
    <w:multiLevelType w:val="hybridMultilevel"/>
    <w:tmpl w:val="3954B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41775"/>
    <w:multiLevelType w:val="hybridMultilevel"/>
    <w:tmpl w:val="AFCC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C3DF8"/>
    <w:multiLevelType w:val="hybridMultilevel"/>
    <w:tmpl w:val="49522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A739A"/>
    <w:multiLevelType w:val="hybridMultilevel"/>
    <w:tmpl w:val="68840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2095F"/>
    <w:multiLevelType w:val="hybridMultilevel"/>
    <w:tmpl w:val="63EA7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CB174D"/>
    <w:multiLevelType w:val="hybridMultilevel"/>
    <w:tmpl w:val="7824673A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76645AA2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626CD4B"/>
    <w:multiLevelType w:val="hybridMultilevel"/>
    <w:tmpl w:val="B1C900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6FD405D"/>
    <w:multiLevelType w:val="hybridMultilevel"/>
    <w:tmpl w:val="9EF2524C"/>
    <w:lvl w:ilvl="0" w:tplc="C14C18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9C16DFA"/>
    <w:multiLevelType w:val="hybridMultilevel"/>
    <w:tmpl w:val="0332E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900C4"/>
    <w:multiLevelType w:val="hybridMultilevel"/>
    <w:tmpl w:val="A3DCC484"/>
    <w:lvl w:ilvl="0" w:tplc="AF42FFF8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91A9B"/>
    <w:multiLevelType w:val="hybridMultilevel"/>
    <w:tmpl w:val="BE3A6A7A"/>
    <w:lvl w:ilvl="0" w:tplc="744285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C15AD"/>
    <w:multiLevelType w:val="hybridMultilevel"/>
    <w:tmpl w:val="7690DC56"/>
    <w:lvl w:ilvl="0" w:tplc="8FF42F1A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0301FBB"/>
    <w:multiLevelType w:val="hybridMultilevel"/>
    <w:tmpl w:val="E0F6FD3E"/>
    <w:lvl w:ilvl="0" w:tplc="81AAFCB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0AD5AB0"/>
    <w:multiLevelType w:val="hybridMultilevel"/>
    <w:tmpl w:val="D9588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075EE"/>
    <w:multiLevelType w:val="hybridMultilevel"/>
    <w:tmpl w:val="D302A1D6"/>
    <w:lvl w:ilvl="0" w:tplc="E682AE78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626158"/>
    <w:multiLevelType w:val="hybridMultilevel"/>
    <w:tmpl w:val="7550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11979"/>
    <w:multiLevelType w:val="hybridMultilevel"/>
    <w:tmpl w:val="32272D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BC90EC4"/>
    <w:multiLevelType w:val="hybridMultilevel"/>
    <w:tmpl w:val="DC2064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80C42"/>
    <w:multiLevelType w:val="hybridMultilevel"/>
    <w:tmpl w:val="06789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3B57"/>
    <w:multiLevelType w:val="hybridMultilevel"/>
    <w:tmpl w:val="8F80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25E21"/>
    <w:multiLevelType w:val="hybridMultilevel"/>
    <w:tmpl w:val="32C4E088"/>
    <w:lvl w:ilvl="0" w:tplc="7CBA4E64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8861483">
    <w:abstractNumId w:val="3"/>
  </w:num>
  <w:num w:numId="2" w16cid:durableId="762072713">
    <w:abstractNumId w:val="2"/>
  </w:num>
  <w:num w:numId="3" w16cid:durableId="483738938">
    <w:abstractNumId w:val="4"/>
  </w:num>
  <w:num w:numId="4" w16cid:durableId="342560688">
    <w:abstractNumId w:val="39"/>
  </w:num>
  <w:num w:numId="5" w16cid:durableId="2054848336">
    <w:abstractNumId w:val="0"/>
  </w:num>
  <w:num w:numId="6" w16cid:durableId="1631352110">
    <w:abstractNumId w:val="1"/>
  </w:num>
  <w:num w:numId="7" w16cid:durableId="1985967834">
    <w:abstractNumId w:val="29"/>
  </w:num>
  <w:num w:numId="8" w16cid:durableId="1939826266">
    <w:abstractNumId w:val="16"/>
  </w:num>
  <w:num w:numId="9" w16cid:durableId="992218421">
    <w:abstractNumId w:val="13"/>
  </w:num>
  <w:num w:numId="10" w16cid:durableId="1715036848">
    <w:abstractNumId w:val="38"/>
  </w:num>
  <w:num w:numId="11" w16cid:durableId="916204569">
    <w:abstractNumId w:val="43"/>
  </w:num>
  <w:num w:numId="12" w16cid:durableId="1726488542">
    <w:abstractNumId w:val="12"/>
  </w:num>
  <w:num w:numId="13" w16cid:durableId="623117580">
    <w:abstractNumId w:val="34"/>
  </w:num>
  <w:num w:numId="14" w16cid:durableId="621771143">
    <w:abstractNumId w:val="28"/>
  </w:num>
  <w:num w:numId="15" w16cid:durableId="1665402384">
    <w:abstractNumId w:val="9"/>
  </w:num>
  <w:num w:numId="16" w16cid:durableId="904989190">
    <w:abstractNumId w:val="5"/>
  </w:num>
  <w:num w:numId="17" w16cid:durableId="877281686">
    <w:abstractNumId w:val="7"/>
  </w:num>
  <w:num w:numId="18" w16cid:durableId="920716392">
    <w:abstractNumId w:val="23"/>
  </w:num>
  <w:num w:numId="19" w16cid:durableId="1574774746">
    <w:abstractNumId w:val="14"/>
  </w:num>
  <w:num w:numId="20" w16cid:durableId="2106461058">
    <w:abstractNumId w:val="30"/>
  </w:num>
  <w:num w:numId="21" w16cid:durableId="976228627">
    <w:abstractNumId w:val="36"/>
  </w:num>
  <w:num w:numId="22" w16cid:durableId="235238776">
    <w:abstractNumId w:val="8"/>
  </w:num>
  <w:num w:numId="23" w16cid:durableId="1019430933">
    <w:abstractNumId w:val="31"/>
  </w:num>
  <w:num w:numId="24" w16cid:durableId="172187646">
    <w:abstractNumId w:val="11"/>
  </w:num>
  <w:num w:numId="25" w16cid:durableId="70933424">
    <w:abstractNumId w:val="18"/>
  </w:num>
  <w:num w:numId="26" w16cid:durableId="288556216">
    <w:abstractNumId w:val="22"/>
  </w:num>
  <w:num w:numId="27" w16cid:durableId="862206784">
    <w:abstractNumId w:val="10"/>
  </w:num>
  <w:num w:numId="28" w16cid:durableId="2139562516">
    <w:abstractNumId w:val="19"/>
  </w:num>
  <w:num w:numId="29" w16cid:durableId="215823021">
    <w:abstractNumId w:val="41"/>
  </w:num>
  <w:num w:numId="30" w16cid:durableId="732119999">
    <w:abstractNumId w:val="21"/>
  </w:num>
  <w:num w:numId="31" w16cid:durableId="925650005">
    <w:abstractNumId w:val="37"/>
  </w:num>
  <w:num w:numId="32" w16cid:durableId="2052530839">
    <w:abstractNumId w:val="40"/>
  </w:num>
  <w:num w:numId="33" w16cid:durableId="1505826152">
    <w:abstractNumId w:val="26"/>
  </w:num>
  <w:num w:numId="34" w16cid:durableId="374235984">
    <w:abstractNumId w:val="27"/>
  </w:num>
  <w:num w:numId="35" w16cid:durableId="2035033695">
    <w:abstractNumId w:val="25"/>
  </w:num>
  <w:num w:numId="36" w16cid:durableId="900017765">
    <w:abstractNumId w:val="24"/>
  </w:num>
  <w:num w:numId="37" w16cid:durableId="899365866">
    <w:abstractNumId w:val="32"/>
  </w:num>
  <w:num w:numId="38" w16cid:durableId="972520568">
    <w:abstractNumId w:val="6"/>
  </w:num>
  <w:num w:numId="39" w16cid:durableId="1104501038">
    <w:abstractNumId w:val="17"/>
  </w:num>
  <w:num w:numId="40" w16cid:durableId="1372724306">
    <w:abstractNumId w:val="33"/>
  </w:num>
  <w:num w:numId="41" w16cid:durableId="1469124744">
    <w:abstractNumId w:val="35"/>
  </w:num>
  <w:num w:numId="42" w16cid:durableId="1807695196">
    <w:abstractNumId w:val="20"/>
  </w:num>
  <w:num w:numId="43" w16cid:durableId="236287810">
    <w:abstractNumId w:val="42"/>
  </w:num>
  <w:num w:numId="44" w16cid:durableId="129590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C5F"/>
    <w:rsid w:val="00062747"/>
    <w:rsid w:val="000910F8"/>
    <w:rsid w:val="000B43C4"/>
    <w:rsid w:val="000D66BA"/>
    <w:rsid w:val="00133AB8"/>
    <w:rsid w:val="0013761D"/>
    <w:rsid w:val="00140E6A"/>
    <w:rsid w:val="001660B5"/>
    <w:rsid w:val="00175464"/>
    <w:rsid w:val="001863BB"/>
    <w:rsid w:val="001B20E7"/>
    <w:rsid w:val="001B4E0B"/>
    <w:rsid w:val="001C76FF"/>
    <w:rsid w:val="001E5DAF"/>
    <w:rsid w:val="002A76E1"/>
    <w:rsid w:val="002C5DF8"/>
    <w:rsid w:val="00322DAD"/>
    <w:rsid w:val="00337CF1"/>
    <w:rsid w:val="00375D7B"/>
    <w:rsid w:val="003864A9"/>
    <w:rsid w:val="003B7005"/>
    <w:rsid w:val="003D2118"/>
    <w:rsid w:val="00412716"/>
    <w:rsid w:val="00427700"/>
    <w:rsid w:val="00434977"/>
    <w:rsid w:val="004467AB"/>
    <w:rsid w:val="004675F4"/>
    <w:rsid w:val="00492C4A"/>
    <w:rsid w:val="004A5EA5"/>
    <w:rsid w:val="004A74DC"/>
    <w:rsid w:val="004B3821"/>
    <w:rsid w:val="00516310"/>
    <w:rsid w:val="005315BF"/>
    <w:rsid w:val="00585AC1"/>
    <w:rsid w:val="005F2AB1"/>
    <w:rsid w:val="005F2DB6"/>
    <w:rsid w:val="006375A1"/>
    <w:rsid w:val="006901FB"/>
    <w:rsid w:val="006A0256"/>
    <w:rsid w:val="006C6470"/>
    <w:rsid w:val="00732594"/>
    <w:rsid w:val="00753D2F"/>
    <w:rsid w:val="00761470"/>
    <w:rsid w:val="007717B0"/>
    <w:rsid w:val="0077506C"/>
    <w:rsid w:val="007C2B99"/>
    <w:rsid w:val="007E2578"/>
    <w:rsid w:val="007E3487"/>
    <w:rsid w:val="00801468"/>
    <w:rsid w:val="00801990"/>
    <w:rsid w:val="00813CF0"/>
    <w:rsid w:val="00817027"/>
    <w:rsid w:val="00824329"/>
    <w:rsid w:val="00880A17"/>
    <w:rsid w:val="008907C3"/>
    <w:rsid w:val="008D1928"/>
    <w:rsid w:val="008E7A96"/>
    <w:rsid w:val="008F43AD"/>
    <w:rsid w:val="008F6CB5"/>
    <w:rsid w:val="00941C22"/>
    <w:rsid w:val="00947E75"/>
    <w:rsid w:val="00985270"/>
    <w:rsid w:val="009A37AE"/>
    <w:rsid w:val="009A48D8"/>
    <w:rsid w:val="009B6088"/>
    <w:rsid w:val="009C7D1C"/>
    <w:rsid w:val="009E3F46"/>
    <w:rsid w:val="00A12E77"/>
    <w:rsid w:val="00A21E83"/>
    <w:rsid w:val="00A51945"/>
    <w:rsid w:val="00A75811"/>
    <w:rsid w:val="00AA1C5F"/>
    <w:rsid w:val="00AC1DA1"/>
    <w:rsid w:val="00AD26BD"/>
    <w:rsid w:val="00AE5ADE"/>
    <w:rsid w:val="00AF249F"/>
    <w:rsid w:val="00B00E1A"/>
    <w:rsid w:val="00B04F75"/>
    <w:rsid w:val="00B07F16"/>
    <w:rsid w:val="00B1615E"/>
    <w:rsid w:val="00B52973"/>
    <w:rsid w:val="00B52EC4"/>
    <w:rsid w:val="00B56CF2"/>
    <w:rsid w:val="00B80645"/>
    <w:rsid w:val="00B86720"/>
    <w:rsid w:val="00B94C72"/>
    <w:rsid w:val="00BA1006"/>
    <w:rsid w:val="00C2471A"/>
    <w:rsid w:val="00C45125"/>
    <w:rsid w:val="00C66504"/>
    <w:rsid w:val="00CC7CC8"/>
    <w:rsid w:val="00D53DE0"/>
    <w:rsid w:val="00D60FCA"/>
    <w:rsid w:val="00D6681D"/>
    <w:rsid w:val="00D76D38"/>
    <w:rsid w:val="00D93FE9"/>
    <w:rsid w:val="00D9601A"/>
    <w:rsid w:val="00DE3B29"/>
    <w:rsid w:val="00E554B7"/>
    <w:rsid w:val="00E819BA"/>
    <w:rsid w:val="00E936F4"/>
    <w:rsid w:val="00EA0741"/>
    <w:rsid w:val="00F54789"/>
    <w:rsid w:val="00F74947"/>
    <w:rsid w:val="00F9675A"/>
    <w:rsid w:val="00FA4145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FEDF535"/>
  <w15:docId w15:val="{02A7EA15-043A-42D6-9397-9A5082C9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1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12E77"/>
    <w:pPr>
      <w:ind w:left="720"/>
      <w:contextualSpacing/>
    </w:pPr>
  </w:style>
  <w:style w:type="character" w:styleId="Hipercze">
    <w:name w:val="Hyperlink"/>
    <w:uiPriority w:val="99"/>
    <w:unhideWhenUsed/>
    <w:rsid w:val="00D76D3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741"/>
  </w:style>
  <w:style w:type="paragraph" w:styleId="Stopka">
    <w:name w:val="footer"/>
    <w:basedOn w:val="Normalny"/>
    <w:link w:val="StopkaZnak"/>
    <w:uiPriority w:val="99"/>
    <w:unhideWhenUsed/>
    <w:rsid w:val="00EA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741"/>
  </w:style>
  <w:style w:type="paragraph" w:styleId="Tekstdymka">
    <w:name w:val="Balloon Text"/>
    <w:basedOn w:val="Normalny"/>
    <w:link w:val="TekstdymkaZnak"/>
    <w:uiPriority w:val="99"/>
    <w:semiHidden/>
    <w:unhideWhenUsed/>
    <w:rsid w:val="00EA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741"/>
    <w:rPr>
      <w:rFonts w:ascii="Tahoma" w:hAnsi="Tahoma" w:cs="Tahoma"/>
      <w:sz w:val="16"/>
      <w:szCs w:val="16"/>
    </w:rPr>
  </w:style>
  <w:style w:type="character" w:customStyle="1" w:styleId="fw-bold">
    <w:name w:val="fw-bold"/>
    <w:basedOn w:val="Domylnaczcionkaakapitu"/>
    <w:rsid w:val="0077506C"/>
  </w:style>
  <w:style w:type="character" w:styleId="Nierozpoznanawzmianka">
    <w:name w:val="Unresolved Mention"/>
    <w:basedOn w:val="Domylnaczcionkaakapitu"/>
    <w:uiPriority w:val="99"/>
    <w:semiHidden/>
    <w:unhideWhenUsed/>
    <w:rsid w:val="008E7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smakiem.opolskie.pl" TargetMode="External"/><Relationship Id="rId13" Type="http://schemas.openxmlformats.org/officeDocument/2006/relationships/hyperlink" Target="mailto:zesmakiem@opolskie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duktyregionalne.pl" TargetMode="External"/><Relationship Id="rId12" Type="http://schemas.openxmlformats.org/officeDocument/2006/relationships/hyperlink" Target="http://www.zesmakiem.opolskie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duktyregionalne.pl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774437144" TargetMode="External"/><Relationship Id="rId10" Type="http://schemas.openxmlformats.org/officeDocument/2006/relationships/hyperlink" Target="http://www.produktyregionaln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dr.pl" TargetMode="External"/><Relationship Id="rId14" Type="http://schemas.openxmlformats.org/officeDocument/2006/relationships/hyperlink" Target="tel:7744371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2006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Osiecka-Sulek</dc:creator>
  <cp:lastModifiedBy>Anna Bodzioch</cp:lastModifiedBy>
  <cp:revision>19</cp:revision>
  <cp:lastPrinted>2023-03-21T08:18:00Z</cp:lastPrinted>
  <dcterms:created xsi:type="dcterms:W3CDTF">2023-03-04T21:02:00Z</dcterms:created>
  <dcterms:modified xsi:type="dcterms:W3CDTF">2025-03-26T08:06:00Z</dcterms:modified>
</cp:coreProperties>
</file>